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7" w:rsidRPr="00AF5521" w:rsidRDefault="005E6D42" w:rsidP="002500A7">
      <w:pPr>
        <w:rPr>
          <w:rFonts w:ascii="Arial" w:hAnsi="Arial" w:cs="Arial"/>
          <w:color w:val="111111"/>
          <w:szCs w:val="24"/>
          <w:shd w:val="clear" w:color="auto" w:fill="FFFFFF"/>
        </w:rPr>
      </w:pPr>
      <w:r w:rsidRPr="00F33CB1">
        <w:rPr>
          <w:rFonts w:ascii="Arial" w:hAnsi="Arial" w:cs="Arial"/>
          <w:szCs w:val="24"/>
        </w:rPr>
        <w:t xml:space="preserve">Ata da </w:t>
      </w:r>
      <w:r w:rsidR="00002106">
        <w:rPr>
          <w:rFonts w:ascii="Arial" w:hAnsi="Arial" w:cs="Arial"/>
          <w:szCs w:val="24"/>
        </w:rPr>
        <w:t>quinta</w:t>
      </w:r>
      <w:r w:rsidR="00BD58BC" w:rsidRPr="00F33CB1">
        <w:rPr>
          <w:rFonts w:ascii="Arial" w:hAnsi="Arial" w:cs="Arial"/>
          <w:szCs w:val="24"/>
        </w:rPr>
        <w:t xml:space="preserve"> </w:t>
      </w:r>
      <w:r w:rsidR="005A1D3B" w:rsidRPr="00F33CB1">
        <w:rPr>
          <w:rFonts w:ascii="Arial" w:hAnsi="Arial" w:cs="Arial"/>
          <w:szCs w:val="24"/>
        </w:rPr>
        <w:t>Sessão Extrao</w:t>
      </w:r>
      <w:r w:rsidRPr="00F33CB1">
        <w:rPr>
          <w:rFonts w:ascii="Arial" w:hAnsi="Arial" w:cs="Arial"/>
          <w:szCs w:val="24"/>
        </w:rPr>
        <w:t xml:space="preserve">rdinária da Câmara Municipal de Iporanga, realizada no dia </w:t>
      </w:r>
      <w:r w:rsidR="00002106">
        <w:rPr>
          <w:rFonts w:ascii="Arial" w:hAnsi="Arial" w:cs="Arial"/>
          <w:szCs w:val="24"/>
        </w:rPr>
        <w:t>11</w:t>
      </w:r>
      <w:r w:rsidR="005565B0">
        <w:rPr>
          <w:rFonts w:ascii="Arial" w:hAnsi="Arial" w:cs="Arial"/>
          <w:szCs w:val="24"/>
        </w:rPr>
        <w:t xml:space="preserve"> de </w:t>
      </w:r>
      <w:r w:rsidR="00002106">
        <w:rPr>
          <w:rFonts w:ascii="Arial" w:hAnsi="Arial" w:cs="Arial"/>
          <w:szCs w:val="24"/>
        </w:rPr>
        <w:t>novembro</w:t>
      </w:r>
      <w:r w:rsidR="00BD58BC" w:rsidRPr="00F33CB1">
        <w:rPr>
          <w:rFonts w:ascii="Arial" w:hAnsi="Arial" w:cs="Arial"/>
          <w:szCs w:val="24"/>
        </w:rPr>
        <w:t xml:space="preserve"> de 2021</w:t>
      </w:r>
      <w:r w:rsidR="005A1D3B" w:rsidRPr="00F33CB1">
        <w:rPr>
          <w:rFonts w:ascii="Arial" w:hAnsi="Arial" w:cs="Arial"/>
          <w:szCs w:val="24"/>
        </w:rPr>
        <w:t xml:space="preserve">, às </w:t>
      </w:r>
      <w:r w:rsidR="00C52122">
        <w:rPr>
          <w:rFonts w:ascii="Arial" w:hAnsi="Arial" w:cs="Arial"/>
          <w:szCs w:val="24"/>
        </w:rPr>
        <w:t>10</w:t>
      </w:r>
      <w:r w:rsidRPr="00F33CB1">
        <w:rPr>
          <w:rFonts w:ascii="Arial" w:hAnsi="Arial" w:cs="Arial"/>
          <w:szCs w:val="24"/>
        </w:rPr>
        <w:t xml:space="preserve"> horas no Prédio da Câmara Municipal de Iporanga, sito à Av. Iporanga, 112 – Iporanga – SP. </w:t>
      </w:r>
      <w:r w:rsidR="00CB1C01" w:rsidRPr="00F33CB1">
        <w:rPr>
          <w:rFonts w:ascii="Arial" w:hAnsi="Arial" w:cs="Arial"/>
          <w:szCs w:val="24"/>
        </w:rPr>
        <w:t xml:space="preserve">Reuniram-se os Vereadores: </w:t>
      </w:r>
      <w:r w:rsidR="00CB1C01" w:rsidRPr="00F33CB1">
        <w:rPr>
          <w:rFonts w:ascii="Arial" w:eastAsia="Arial Unicode MS" w:hAnsi="Arial" w:cs="Arial"/>
          <w:szCs w:val="24"/>
        </w:rPr>
        <w:t xml:space="preserve">Nelson Ramos de Lima Filho, Adilson Rodrigues da Silva, Izair Antonio da Silva, </w:t>
      </w:r>
      <w:r w:rsidR="005A5CBE">
        <w:rPr>
          <w:rFonts w:ascii="Arial" w:eastAsia="Arial Unicode MS" w:hAnsi="Arial" w:cs="Arial"/>
          <w:szCs w:val="24"/>
        </w:rPr>
        <w:t xml:space="preserve">Juraci Cardoso de Aguiar, </w:t>
      </w:r>
      <w:r w:rsidR="00CB1C01" w:rsidRPr="00F33CB1">
        <w:rPr>
          <w:rFonts w:ascii="Arial" w:eastAsia="Arial Unicode MS" w:hAnsi="Arial" w:cs="Arial"/>
          <w:szCs w:val="24"/>
        </w:rPr>
        <w:t>Marcio Moreira de Oliveira Junior, Otacílio Francisco dos Santos e Rosimara Aedil Alves Fonseca</w:t>
      </w:r>
      <w:r w:rsidR="00BC2524" w:rsidRPr="00F33CB1">
        <w:rPr>
          <w:rFonts w:ascii="Arial" w:eastAsia="Arial Unicode MS" w:hAnsi="Arial" w:cs="Arial"/>
          <w:szCs w:val="24"/>
        </w:rPr>
        <w:t xml:space="preserve">, </w:t>
      </w:r>
      <w:r w:rsidR="00AF5521">
        <w:rPr>
          <w:rFonts w:ascii="Arial" w:eastAsia="Arial Unicode MS" w:hAnsi="Arial" w:cs="Arial"/>
          <w:szCs w:val="24"/>
        </w:rPr>
        <w:t xml:space="preserve">estando ausentes os vereadores Douglas Uillians da Silva Santos e Everton Rezende Nestlehner, </w:t>
      </w:r>
      <w:r w:rsidR="00CB1C01" w:rsidRPr="00F33CB1">
        <w:rPr>
          <w:rFonts w:ascii="Arial" w:hAnsi="Arial" w:cs="Arial"/>
          <w:szCs w:val="24"/>
        </w:rPr>
        <w:t>sob a presidência do Primeiro, secretariado pela Senhora Rosimara Aedil Alves Fonseca</w:t>
      </w:r>
      <w:r w:rsidR="006B237E" w:rsidRPr="00F33CB1">
        <w:rPr>
          <w:rFonts w:ascii="Arial" w:hAnsi="Arial" w:cs="Arial"/>
          <w:szCs w:val="24"/>
        </w:rPr>
        <w:t xml:space="preserve">, </w:t>
      </w:r>
      <w:r w:rsidRPr="00F33CB1">
        <w:rPr>
          <w:rFonts w:ascii="Arial" w:hAnsi="Arial" w:cs="Arial"/>
          <w:szCs w:val="24"/>
        </w:rPr>
        <w:t>havendo número legal, o Presidente</w:t>
      </w:r>
      <w:r w:rsidR="006B237E" w:rsidRPr="00F33CB1">
        <w:rPr>
          <w:rFonts w:ascii="Arial" w:hAnsi="Arial" w:cs="Arial"/>
          <w:szCs w:val="24"/>
        </w:rPr>
        <w:t xml:space="preserve"> pediu a Deus que ilumine as decisões e</w:t>
      </w:r>
      <w:r w:rsidRPr="00F33CB1">
        <w:rPr>
          <w:rFonts w:ascii="Arial" w:hAnsi="Arial" w:cs="Arial"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 xml:space="preserve">sob a Sua proteção </w:t>
      </w:r>
      <w:r w:rsidRPr="00F33CB1">
        <w:rPr>
          <w:rFonts w:ascii="Arial" w:hAnsi="Arial" w:cs="Arial"/>
          <w:szCs w:val="24"/>
        </w:rPr>
        <w:t>declarou aberta a Sessão.</w:t>
      </w:r>
      <w:r w:rsidR="00002106">
        <w:rPr>
          <w:rFonts w:ascii="Arial" w:hAnsi="Arial" w:cs="Arial"/>
          <w:szCs w:val="24"/>
        </w:rPr>
        <w:t xml:space="preserve"> O Presidente pediu então que a Primeira Secretária fizesse a leitura do </w:t>
      </w:r>
      <w:r w:rsidR="00002106">
        <w:rPr>
          <w:rFonts w:ascii="Arial" w:hAnsi="Arial" w:cs="Arial"/>
          <w:b/>
          <w:szCs w:val="24"/>
        </w:rPr>
        <w:t>PROJETO DE LEI N.º 027/2021</w:t>
      </w:r>
      <w:r w:rsidR="00002106">
        <w:rPr>
          <w:rFonts w:ascii="Arial" w:hAnsi="Arial" w:cs="Arial"/>
          <w:szCs w:val="24"/>
        </w:rPr>
        <w:t xml:space="preserve">, de 05 de novembro de 2021, que </w:t>
      </w:r>
      <w:r w:rsidR="00002106">
        <w:rPr>
          <w:rFonts w:ascii="Arial" w:hAnsi="Arial" w:cs="Arial"/>
          <w:b/>
          <w:szCs w:val="24"/>
        </w:rPr>
        <w:t xml:space="preserve">“ DISPÕE SOBRE A REGULAMENTAÇÃO DE CEMITÉRIOS E DÁ OUTRAS PROVIDÊNCIAS NO MUNICÍPIO DE IPORANGA”. </w:t>
      </w:r>
      <w:r w:rsidR="00002106">
        <w:rPr>
          <w:rFonts w:ascii="Arial" w:hAnsi="Arial" w:cs="Arial"/>
          <w:szCs w:val="24"/>
        </w:rPr>
        <w:t>Em seguida, o Presidente encaminhou o Projeto de Lei n.º 027/2021, às Comissões de Economia e de Justiça e Redação</w:t>
      </w:r>
      <w:r w:rsidR="002500A7">
        <w:rPr>
          <w:rFonts w:ascii="Arial" w:hAnsi="Arial" w:cs="Arial"/>
          <w:szCs w:val="24"/>
        </w:rPr>
        <w:t>.</w:t>
      </w:r>
      <w:r w:rsidR="00E87699" w:rsidRPr="00F33CB1">
        <w:rPr>
          <w:rFonts w:ascii="Arial" w:hAnsi="Arial" w:cs="Arial"/>
          <w:szCs w:val="24"/>
        </w:rPr>
        <w:t xml:space="preserve"> </w:t>
      </w:r>
      <w:r w:rsidR="00002106" w:rsidRPr="00002106">
        <w:rPr>
          <w:rFonts w:ascii="Arial" w:hAnsi="Arial" w:cs="Arial"/>
          <w:szCs w:val="24"/>
        </w:rPr>
        <w:t xml:space="preserve">A seguir, o Senhor Presidente pediu a Primeira secretária Senhora </w:t>
      </w:r>
      <w:r w:rsidR="00002106" w:rsidRPr="00002106">
        <w:rPr>
          <w:rFonts w:ascii="Arial" w:eastAsia="Arial Unicode MS" w:hAnsi="Arial" w:cs="Arial"/>
          <w:szCs w:val="24"/>
        </w:rPr>
        <w:t>Rosimara Aedil Alves Fonseca</w:t>
      </w:r>
      <w:r w:rsidR="00002106" w:rsidRPr="00002106">
        <w:rPr>
          <w:rFonts w:ascii="Arial" w:hAnsi="Arial" w:cs="Arial"/>
          <w:szCs w:val="24"/>
        </w:rPr>
        <w:t xml:space="preserve"> que fizesse a leitura do </w:t>
      </w:r>
      <w:r w:rsidR="00002106" w:rsidRPr="00002106">
        <w:rPr>
          <w:rFonts w:ascii="Arial" w:hAnsi="Arial" w:cs="Arial"/>
          <w:b/>
          <w:szCs w:val="24"/>
        </w:rPr>
        <w:t xml:space="preserve">PROJETO DE LEI Nº 026/2021, </w:t>
      </w:r>
      <w:r w:rsidR="00002106" w:rsidRPr="00002106">
        <w:rPr>
          <w:rFonts w:ascii="Arial" w:hAnsi="Arial" w:cs="Arial"/>
          <w:szCs w:val="24"/>
        </w:rPr>
        <w:t xml:space="preserve">de 20 de outubro de 2021, que </w:t>
      </w:r>
      <w:r w:rsidR="00002106" w:rsidRPr="00002106">
        <w:rPr>
          <w:rFonts w:ascii="Arial" w:hAnsi="Arial" w:cs="Arial"/>
          <w:b/>
          <w:szCs w:val="24"/>
        </w:rPr>
        <w:t>“AUTORIZA O MUNICÍPIO DE IPORANGA, PODER EXECUTIVO, A RECEBER EM DOAÇÃO TERRENO LOCALIZADO NO BAIRRO CASTELHANO PARA FINS DE REGULARIZAÇÃO E AMPLIAÇÃO DA ESCOLA.”</w:t>
      </w:r>
      <w:r w:rsidR="00AF5521">
        <w:rPr>
          <w:rFonts w:ascii="Arial" w:hAnsi="Arial" w:cs="Arial"/>
          <w:b/>
          <w:szCs w:val="24"/>
        </w:rPr>
        <w:t xml:space="preserve"> </w:t>
      </w:r>
      <w:r w:rsidR="006B237E" w:rsidRPr="00002106">
        <w:rPr>
          <w:rFonts w:ascii="Arial" w:hAnsi="Arial" w:cs="Arial"/>
          <w:szCs w:val="24"/>
        </w:rPr>
        <w:t xml:space="preserve">Após a leitura, o Projeto de Lei n.º </w:t>
      </w:r>
      <w:r w:rsidR="00DB6845" w:rsidRPr="00002106">
        <w:rPr>
          <w:rFonts w:ascii="Arial" w:hAnsi="Arial" w:cs="Arial"/>
          <w:szCs w:val="24"/>
        </w:rPr>
        <w:t>0</w:t>
      </w:r>
      <w:r w:rsidR="00002106" w:rsidRPr="00002106">
        <w:rPr>
          <w:rFonts w:ascii="Arial" w:hAnsi="Arial" w:cs="Arial"/>
          <w:szCs w:val="24"/>
        </w:rPr>
        <w:t>026</w:t>
      </w:r>
      <w:r w:rsidR="006B237E" w:rsidRPr="00002106">
        <w:rPr>
          <w:rFonts w:ascii="Arial" w:hAnsi="Arial" w:cs="Arial"/>
          <w:szCs w:val="24"/>
        </w:rPr>
        <w:t xml:space="preserve">/2021 foi </w:t>
      </w:r>
      <w:r w:rsidR="000319D5" w:rsidRPr="00002106">
        <w:rPr>
          <w:rFonts w:ascii="Arial" w:hAnsi="Arial" w:cs="Arial"/>
          <w:color w:val="111111"/>
          <w:szCs w:val="24"/>
          <w:shd w:val="clear" w:color="auto" w:fill="FFFFFF"/>
        </w:rPr>
        <w:t>colocado em discussão</w:t>
      </w:r>
      <w:r w:rsidR="000319D5">
        <w:rPr>
          <w:rFonts w:ascii="Arial" w:hAnsi="Arial" w:cs="Arial"/>
          <w:color w:val="111111"/>
          <w:szCs w:val="24"/>
          <w:shd w:val="clear" w:color="auto" w:fill="FFFFFF"/>
        </w:rPr>
        <w:t xml:space="preserve">. </w:t>
      </w:r>
      <w:r w:rsidR="00AF5521">
        <w:rPr>
          <w:rFonts w:ascii="Arial" w:hAnsi="Arial" w:cs="Arial"/>
          <w:color w:val="111111"/>
          <w:szCs w:val="24"/>
          <w:shd w:val="clear" w:color="auto" w:fill="FFFFFF"/>
        </w:rPr>
        <w:t xml:space="preserve">Os Vereadores presentes lembraram a importância de finalmente estar regularizando essa situação, pois se trata de uma luta travada já há muito tempo pelas gestões municipais e, agora, finalmente, uma vez estando legalmente regular, é possível concretizar esse sonho. Todos foram unânimes em agradecer a doadora do imóvel, Dona Zilda e ressaltaram a significativa contribuição dela para o município e a Educação, ao realizar essa doação. </w:t>
      </w:r>
      <w:r w:rsidR="00CD3A80">
        <w:rPr>
          <w:rFonts w:ascii="Arial" w:hAnsi="Arial" w:cs="Arial"/>
          <w:color w:val="111111"/>
          <w:szCs w:val="24"/>
          <w:shd w:val="clear" w:color="auto" w:fill="FFFFFF"/>
        </w:rPr>
        <w:t xml:space="preserve">Não havendo mais discussão, o </w:t>
      </w:r>
      <w:r w:rsidR="002500A7">
        <w:rPr>
          <w:rFonts w:ascii="Arial" w:hAnsi="Arial" w:cs="Arial"/>
          <w:b/>
          <w:color w:val="111111"/>
          <w:szCs w:val="24"/>
          <w:shd w:val="clear" w:color="auto" w:fill="FFFFFF"/>
        </w:rPr>
        <w:t xml:space="preserve">Projeto de Lei n.º 026/2021, </w:t>
      </w:r>
      <w:r w:rsidR="00CD3A80">
        <w:rPr>
          <w:rFonts w:ascii="Arial" w:hAnsi="Arial" w:cs="Arial"/>
          <w:color w:val="111111"/>
          <w:szCs w:val="24"/>
          <w:shd w:val="clear" w:color="auto" w:fill="FFFFFF"/>
        </w:rPr>
        <w:t xml:space="preserve">foi colocado em votação e aprovado </w:t>
      </w:r>
      <w:r w:rsidR="00114023" w:rsidRPr="00CD3A80">
        <w:rPr>
          <w:rFonts w:ascii="Arial" w:hAnsi="Arial" w:cs="Arial"/>
          <w:szCs w:val="24"/>
        </w:rPr>
        <w:t>por</w:t>
      </w:r>
      <w:r w:rsidR="00114023">
        <w:rPr>
          <w:rFonts w:ascii="Arial" w:hAnsi="Arial" w:cs="Arial"/>
          <w:szCs w:val="24"/>
        </w:rPr>
        <w:t xml:space="preserve"> unanimidade pelos presentes. </w:t>
      </w:r>
      <w:r w:rsidR="00685AC8" w:rsidRPr="00F33CB1">
        <w:rPr>
          <w:rFonts w:ascii="Arial" w:hAnsi="Arial" w:cs="Arial"/>
          <w:szCs w:val="24"/>
        </w:rPr>
        <w:t xml:space="preserve">Nada mais havendo a tratar o Senhor Presidente deu por encerrada a presente Sessão, que aqui fica registrada em Ata e que depois de lida e aprovada vai por mim, </w:t>
      </w:r>
      <w:r w:rsidR="005B732E" w:rsidRPr="00156872">
        <w:rPr>
          <w:rFonts w:ascii="Arial" w:hAnsi="Arial" w:cs="Arial"/>
          <w:sz w:val="23"/>
          <w:szCs w:val="23"/>
        </w:rPr>
        <w:t xml:space="preserve">Rosimara Aedil Alves Fonseca, 1º. Secretária, pelo Senhor Juraci Cardoso de Aguiar, 2.º Secretário e pelo Senhor Presidente Nelson Ramos de Lima Filho, assinada. </w:t>
      </w:r>
      <w:r w:rsidRPr="00F33CB1">
        <w:rPr>
          <w:rFonts w:ascii="Arial" w:hAnsi="Arial" w:cs="Arial"/>
          <w:szCs w:val="24"/>
        </w:rPr>
        <w:t xml:space="preserve">  </w:t>
      </w:r>
    </w:p>
    <w:p w:rsidR="002500A7" w:rsidRDefault="005E6D42" w:rsidP="002500A7">
      <w:pPr>
        <w:rPr>
          <w:rFonts w:ascii="Arial" w:hAnsi="Arial" w:cs="Arial"/>
          <w:szCs w:val="24"/>
        </w:rPr>
      </w:pPr>
      <w:r w:rsidRPr="00F33CB1">
        <w:rPr>
          <w:rFonts w:ascii="Arial" w:hAnsi="Arial" w:cs="Arial"/>
          <w:szCs w:val="24"/>
        </w:rPr>
        <w:t xml:space="preserve"> </w:t>
      </w:r>
    </w:p>
    <w:p w:rsidR="005E6D42" w:rsidRPr="00F33CB1" w:rsidRDefault="005E6D42" w:rsidP="002500A7">
      <w:pPr>
        <w:jc w:val="center"/>
        <w:rPr>
          <w:rFonts w:ascii="Arial" w:hAnsi="Arial" w:cs="Arial"/>
          <w:szCs w:val="24"/>
        </w:rPr>
      </w:pPr>
      <w:r w:rsidRPr="00F33CB1">
        <w:rPr>
          <w:rFonts w:ascii="Arial" w:hAnsi="Arial" w:cs="Arial"/>
          <w:szCs w:val="24"/>
        </w:rPr>
        <w:t xml:space="preserve">Sala das Sessões, Plenário: Vereador Gilmar Rodrigues, em </w:t>
      </w:r>
      <w:r w:rsidR="002500A7">
        <w:rPr>
          <w:rFonts w:ascii="Arial" w:hAnsi="Arial" w:cs="Arial"/>
          <w:szCs w:val="24"/>
        </w:rPr>
        <w:t>11 de novembro</w:t>
      </w:r>
      <w:r w:rsidR="00DF0CF5">
        <w:rPr>
          <w:rFonts w:ascii="Arial" w:hAnsi="Arial" w:cs="Arial"/>
          <w:szCs w:val="24"/>
        </w:rPr>
        <w:t xml:space="preserve"> </w:t>
      </w:r>
      <w:r w:rsidR="00CB1C01" w:rsidRPr="00F33CB1">
        <w:rPr>
          <w:rFonts w:ascii="Arial" w:hAnsi="Arial" w:cs="Arial"/>
          <w:szCs w:val="24"/>
        </w:rPr>
        <w:t>de 2021</w:t>
      </w:r>
      <w:r w:rsidRPr="00F33CB1">
        <w:rPr>
          <w:rFonts w:ascii="Arial" w:hAnsi="Arial" w:cs="Arial"/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E229D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4428"/>
              <w:gridCol w:w="4961"/>
            </w:tblGrid>
            <w:tr w:rsidR="00522E4E" w:rsidRPr="00DD4908" w:rsidTr="00FE5F31">
              <w:trPr>
                <w:trHeight w:val="714"/>
              </w:trPr>
              <w:tc>
                <w:tcPr>
                  <w:tcW w:w="9389" w:type="dxa"/>
                  <w:gridSpan w:val="2"/>
                </w:tcPr>
                <w:p w:rsidR="00522E4E" w:rsidRPr="00DD4908" w:rsidRDefault="00522E4E" w:rsidP="00522E4E">
                  <w:pPr>
                    <w:pStyle w:val="SemEspaamento"/>
                    <w:ind w:firstLine="1276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NELSON RAMOS DE LIMA FILHO</w:t>
                  </w:r>
                </w:p>
                <w:p w:rsidR="00522E4E" w:rsidRPr="00DD4908" w:rsidRDefault="00522E4E" w:rsidP="00522E4E">
                  <w:pPr>
                    <w:pStyle w:val="SemEspaamen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sz w:val="24"/>
                      <w:szCs w:val="24"/>
                    </w:rPr>
                    <w:t>Presidente</w:t>
                  </w:r>
                </w:p>
                <w:p w:rsidR="00522E4E" w:rsidRPr="00DD4908" w:rsidRDefault="00522E4E" w:rsidP="00522E4E">
                  <w:pPr>
                    <w:pStyle w:val="SemEspaamen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522E4E" w:rsidRPr="00DD4908" w:rsidTr="00FE5F31">
              <w:tc>
                <w:tcPr>
                  <w:tcW w:w="4428" w:type="dxa"/>
                </w:tcPr>
                <w:p w:rsidR="00522E4E" w:rsidRPr="00DD4908" w:rsidRDefault="00522E4E" w:rsidP="008A2370">
                  <w:pPr>
                    <w:pStyle w:val="SemEspaamen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ROSIMARA AEDIL ALVES FONSECA</w:t>
                  </w:r>
                </w:p>
                <w:p w:rsidR="00522E4E" w:rsidRPr="00DD4908" w:rsidRDefault="00522E4E" w:rsidP="001A4A17">
                  <w:pPr>
                    <w:pStyle w:val="SemEspaamento"/>
                    <w:ind w:firstLine="1276"/>
                    <w:rPr>
                      <w:rFonts w:cs="Arial"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sz w:val="24"/>
                      <w:szCs w:val="24"/>
                    </w:rPr>
                    <w:t>1º. Secretária</w:t>
                  </w:r>
                </w:p>
              </w:tc>
              <w:tc>
                <w:tcPr>
                  <w:tcW w:w="4961" w:type="dxa"/>
                </w:tcPr>
                <w:p w:rsidR="00522E4E" w:rsidRPr="00DD4908" w:rsidRDefault="00522E4E" w:rsidP="008A2370">
                  <w:pPr>
                    <w:pStyle w:val="SemEspaamen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JURACI CARDOSO DE AGUIAR</w:t>
                  </w:r>
                </w:p>
                <w:p w:rsidR="00522E4E" w:rsidRPr="00DD4908" w:rsidRDefault="001A4A17" w:rsidP="001A4A17">
                  <w:pPr>
                    <w:pStyle w:val="SemEspaamento"/>
                    <w:ind w:firstLine="127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          </w:t>
                  </w:r>
                  <w:r w:rsidR="00522E4E" w:rsidRPr="00DD4908">
                    <w:rPr>
                      <w:rFonts w:cs="Arial"/>
                      <w:sz w:val="24"/>
                      <w:szCs w:val="24"/>
                    </w:rPr>
                    <w:t>2º. Secretário</w:t>
                  </w:r>
                </w:p>
              </w:tc>
            </w:tr>
          </w:tbl>
          <w:p w:rsidR="0082579F" w:rsidRPr="004E229D" w:rsidRDefault="0082579F" w:rsidP="00F444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01C" w:rsidRPr="00F33CB1" w:rsidRDefault="00F9101C" w:rsidP="00522E4E">
      <w:pPr>
        <w:rPr>
          <w:rFonts w:eastAsia="Arial Unicode MS"/>
          <w:szCs w:val="24"/>
        </w:rPr>
      </w:pPr>
    </w:p>
    <w:sectPr w:rsidR="00F9101C" w:rsidRPr="00F33CB1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B6" w:rsidRDefault="00534EB6">
      <w:r>
        <w:separator/>
      </w:r>
    </w:p>
  </w:endnote>
  <w:endnote w:type="continuationSeparator" w:id="1">
    <w:p w:rsidR="00534EB6" w:rsidRDefault="0053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46621E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B6" w:rsidRDefault="00534EB6">
      <w:r>
        <w:separator/>
      </w:r>
    </w:p>
  </w:footnote>
  <w:footnote w:type="continuationSeparator" w:id="1">
    <w:p w:rsidR="00534EB6" w:rsidRDefault="0053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698730423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46621E" w:rsidP="004C38F0">
          <w:pPr>
            <w:rPr>
              <w:color w:val="000000"/>
            </w:rPr>
          </w:pPr>
          <w:r w:rsidRPr="0046621E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172A2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43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21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6B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4F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E7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05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E0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89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33A4A586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B34E695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14069A34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5E80E3F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881647EE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98ED00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B144F61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E5AF3C4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54D4D2A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2106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A3F5A"/>
    <w:rsid w:val="000A5F2A"/>
    <w:rsid w:val="000A7EC8"/>
    <w:rsid w:val="000B1A45"/>
    <w:rsid w:val="000B5869"/>
    <w:rsid w:val="000C6830"/>
    <w:rsid w:val="000D43E7"/>
    <w:rsid w:val="000D6E0F"/>
    <w:rsid w:val="000E7877"/>
    <w:rsid w:val="000F6297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647A"/>
    <w:rsid w:val="00172DD1"/>
    <w:rsid w:val="00177655"/>
    <w:rsid w:val="001855D3"/>
    <w:rsid w:val="00187E27"/>
    <w:rsid w:val="00194E8B"/>
    <w:rsid w:val="001A3E43"/>
    <w:rsid w:val="001A4A17"/>
    <w:rsid w:val="001A6386"/>
    <w:rsid w:val="001B7057"/>
    <w:rsid w:val="001D222D"/>
    <w:rsid w:val="001D6A76"/>
    <w:rsid w:val="001E0B6D"/>
    <w:rsid w:val="001E37CB"/>
    <w:rsid w:val="00204B50"/>
    <w:rsid w:val="00207C4C"/>
    <w:rsid w:val="0021041C"/>
    <w:rsid w:val="0021052A"/>
    <w:rsid w:val="00220520"/>
    <w:rsid w:val="00226F68"/>
    <w:rsid w:val="00227DF1"/>
    <w:rsid w:val="002434AF"/>
    <w:rsid w:val="00247001"/>
    <w:rsid w:val="002500A7"/>
    <w:rsid w:val="0025262C"/>
    <w:rsid w:val="00263AC0"/>
    <w:rsid w:val="00266BD4"/>
    <w:rsid w:val="00267AF7"/>
    <w:rsid w:val="0027122C"/>
    <w:rsid w:val="00275E45"/>
    <w:rsid w:val="002832E4"/>
    <w:rsid w:val="00283628"/>
    <w:rsid w:val="00286F68"/>
    <w:rsid w:val="002905BC"/>
    <w:rsid w:val="002962F5"/>
    <w:rsid w:val="00296DB7"/>
    <w:rsid w:val="002B1AAA"/>
    <w:rsid w:val="002C2190"/>
    <w:rsid w:val="002C4950"/>
    <w:rsid w:val="002D06B2"/>
    <w:rsid w:val="002D6162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49C0"/>
    <w:rsid w:val="00327891"/>
    <w:rsid w:val="003278CA"/>
    <w:rsid w:val="00334E82"/>
    <w:rsid w:val="0033720C"/>
    <w:rsid w:val="00341A24"/>
    <w:rsid w:val="0035243B"/>
    <w:rsid w:val="00357C75"/>
    <w:rsid w:val="00371743"/>
    <w:rsid w:val="003775E0"/>
    <w:rsid w:val="00377AD5"/>
    <w:rsid w:val="003872F9"/>
    <w:rsid w:val="003A72C1"/>
    <w:rsid w:val="003A7683"/>
    <w:rsid w:val="003B2784"/>
    <w:rsid w:val="003C4CC1"/>
    <w:rsid w:val="003E3106"/>
    <w:rsid w:val="003E678B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248E"/>
    <w:rsid w:val="00443943"/>
    <w:rsid w:val="004478D6"/>
    <w:rsid w:val="00447BF4"/>
    <w:rsid w:val="00452D90"/>
    <w:rsid w:val="00454D76"/>
    <w:rsid w:val="0046200D"/>
    <w:rsid w:val="0046621E"/>
    <w:rsid w:val="00480189"/>
    <w:rsid w:val="00480FB4"/>
    <w:rsid w:val="004941AA"/>
    <w:rsid w:val="004A13F6"/>
    <w:rsid w:val="004B29A4"/>
    <w:rsid w:val="004C2B34"/>
    <w:rsid w:val="004C38F0"/>
    <w:rsid w:val="004D4DF1"/>
    <w:rsid w:val="004E1065"/>
    <w:rsid w:val="004F1843"/>
    <w:rsid w:val="004F2C56"/>
    <w:rsid w:val="004F2FB0"/>
    <w:rsid w:val="004F5743"/>
    <w:rsid w:val="00511685"/>
    <w:rsid w:val="00520AA3"/>
    <w:rsid w:val="00522E4E"/>
    <w:rsid w:val="005255AC"/>
    <w:rsid w:val="005261F9"/>
    <w:rsid w:val="00527EAF"/>
    <w:rsid w:val="0053299D"/>
    <w:rsid w:val="00533D6C"/>
    <w:rsid w:val="00534EB6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605C5D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5A5B"/>
    <w:rsid w:val="006F71CF"/>
    <w:rsid w:val="007039A2"/>
    <w:rsid w:val="00707068"/>
    <w:rsid w:val="0070753F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91D2D"/>
    <w:rsid w:val="00793D9C"/>
    <w:rsid w:val="007A7CC1"/>
    <w:rsid w:val="007B1E48"/>
    <w:rsid w:val="007B2580"/>
    <w:rsid w:val="007B7033"/>
    <w:rsid w:val="007D04C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7215"/>
    <w:rsid w:val="00863E2D"/>
    <w:rsid w:val="008703D2"/>
    <w:rsid w:val="0087079F"/>
    <w:rsid w:val="00891789"/>
    <w:rsid w:val="008935F3"/>
    <w:rsid w:val="008A2370"/>
    <w:rsid w:val="008B176B"/>
    <w:rsid w:val="008B218E"/>
    <w:rsid w:val="008C1FDB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654F"/>
    <w:rsid w:val="00952C52"/>
    <w:rsid w:val="0095312E"/>
    <w:rsid w:val="009574F1"/>
    <w:rsid w:val="009643A2"/>
    <w:rsid w:val="00971D29"/>
    <w:rsid w:val="009919A2"/>
    <w:rsid w:val="00996BFF"/>
    <w:rsid w:val="009A1145"/>
    <w:rsid w:val="009A1D42"/>
    <w:rsid w:val="009A27DC"/>
    <w:rsid w:val="009A37AE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554E"/>
    <w:rsid w:val="009F5C9F"/>
    <w:rsid w:val="009F64C5"/>
    <w:rsid w:val="009F6EB1"/>
    <w:rsid w:val="00A0220E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F027C"/>
    <w:rsid w:val="00AF0B22"/>
    <w:rsid w:val="00AF5521"/>
    <w:rsid w:val="00B00962"/>
    <w:rsid w:val="00B01B85"/>
    <w:rsid w:val="00B0625E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425"/>
    <w:rsid w:val="00BE694B"/>
    <w:rsid w:val="00BF2463"/>
    <w:rsid w:val="00BF3163"/>
    <w:rsid w:val="00BF672C"/>
    <w:rsid w:val="00BF6CEB"/>
    <w:rsid w:val="00C15FAE"/>
    <w:rsid w:val="00C234B0"/>
    <w:rsid w:val="00C428DE"/>
    <w:rsid w:val="00C431F8"/>
    <w:rsid w:val="00C45E7B"/>
    <w:rsid w:val="00C52122"/>
    <w:rsid w:val="00C60CA5"/>
    <w:rsid w:val="00C613A2"/>
    <w:rsid w:val="00C634F2"/>
    <w:rsid w:val="00C71C5A"/>
    <w:rsid w:val="00C73282"/>
    <w:rsid w:val="00C75EE8"/>
    <w:rsid w:val="00C77279"/>
    <w:rsid w:val="00C77DF8"/>
    <w:rsid w:val="00C82A5C"/>
    <w:rsid w:val="00C84B82"/>
    <w:rsid w:val="00C90665"/>
    <w:rsid w:val="00C90D98"/>
    <w:rsid w:val="00C9192E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CF5898"/>
    <w:rsid w:val="00D00942"/>
    <w:rsid w:val="00D00F72"/>
    <w:rsid w:val="00D027AF"/>
    <w:rsid w:val="00D05850"/>
    <w:rsid w:val="00D06488"/>
    <w:rsid w:val="00D25870"/>
    <w:rsid w:val="00D26E16"/>
    <w:rsid w:val="00D35ACA"/>
    <w:rsid w:val="00D4071F"/>
    <w:rsid w:val="00D44B83"/>
    <w:rsid w:val="00D60CB5"/>
    <w:rsid w:val="00D641E0"/>
    <w:rsid w:val="00D70114"/>
    <w:rsid w:val="00D707B6"/>
    <w:rsid w:val="00D71EC2"/>
    <w:rsid w:val="00D731BD"/>
    <w:rsid w:val="00D77523"/>
    <w:rsid w:val="00D77C28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289C"/>
    <w:rsid w:val="00E84986"/>
    <w:rsid w:val="00E87151"/>
    <w:rsid w:val="00E87699"/>
    <w:rsid w:val="00E95692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98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F5898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CF5898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CF5898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CF5898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CF5898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CF5898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F5898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F5898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CF5898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F5898"/>
    <w:rPr>
      <w:sz w:val="28"/>
    </w:rPr>
  </w:style>
  <w:style w:type="paragraph" w:styleId="Cabealho">
    <w:name w:val="header"/>
    <w:basedOn w:val="Normal"/>
    <w:rsid w:val="00CF5898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CF5898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CF5898"/>
  </w:style>
  <w:style w:type="paragraph" w:styleId="Corpodetexto3">
    <w:name w:val="Body Text 3"/>
    <w:basedOn w:val="Normal"/>
    <w:rsid w:val="00CF5898"/>
    <w:rPr>
      <w:sz w:val="28"/>
    </w:rPr>
  </w:style>
  <w:style w:type="character" w:styleId="Hyperlink">
    <w:name w:val="Hyperlink"/>
    <w:rsid w:val="00CF5898"/>
    <w:rPr>
      <w:color w:val="0000FF"/>
      <w:u w:val="single"/>
    </w:rPr>
  </w:style>
  <w:style w:type="character" w:styleId="HiperlinkVisitado">
    <w:name w:val="FollowedHyperlink"/>
    <w:rsid w:val="00CF5898"/>
    <w:rPr>
      <w:color w:val="800080"/>
      <w:u w:val="single"/>
    </w:rPr>
  </w:style>
  <w:style w:type="paragraph" w:styleId="Recuodecorpodetexto">
    <w:name w:val="Body Text Indent"/>
    <w:basedOn w:val="Normal"/>
    <w:rsid w:val="00CF5898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CF5898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CF5898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CF5898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CF5898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CF5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F5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CF5898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CF5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CF5898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CF5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CF5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CF5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CF5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CF5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CF58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CF58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CF58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CF58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CF5898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CF5898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CF589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F5898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17E-5B3C-4C12-A0FF-7E792C3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4</cp:revision>
  <cp:lastPrinted>2021-08-04T16:19:00Z</cp:lastPrinted>
  <dcterms:created xsi:type="dcterms:W3CDTF">2021-11-12T19:20:00Z</dcterms:created>
  <dcterms:modified xsi:type="dcterms:W3CDTF">2021-11-18T11:47:00Z</dcterms:modified>
</cp:coreProperties>
</file>