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D64209" w:rsidRDefault="00712485" w:rsidP="0024359B">
      <w:pPr>
        <w:rPr>
          <w:sz w:val="25"/>
          <w:szCs w:val="25"/>
        </w:rPr>
      </w:pPr>
      <w:r w:rsidRPr="00D64209">
        <w:rPr>
          <w:sz w:val="25"/>
          <w:szCs w:val="25"/>
        </w:rPr>
        <w:t>Ata da Décima</w:t>
      </w:r>
      <w:r w:rsidR="006C7968" w:rsidRPr="00D64209">
        <w:rPr>
          <w:sz w:val="25"/>
          <w:szCs w:val="25"/>
        </w:rPr>
        <w:t xml:space="preserve"> </w:t>
      </w:r>
      <w:r w:rsidR="00FA186A" w:rsidRPr="00D64209">
        <w:rPr>
          <w:sz w:val="25"/>
          <w:szCs w:val="25"/>
        </w:rPr>
        <w:t>Oitava</w:t>
      </w:r>
      <w:r w:rsidR="0049628B" w:rsidRPr="00D64209">
        <w:rPr>
          <w:sz w:val="25"/>
          <w:szCs w:val="25"/>
        </w:rPr>
        <w:t xml:space="preserve"> </w:t>
      </w:r>
      <w:r w:rsidR="00881E91" w:rsidRPr="00D64209">
        <w:rPr>
          <w:sz w:val="25"/>
          <w:szCs w:val="25"/>
        </w:rPr>
        <w:t xml:space="preserve">Sessão Ordinária da Câmara Municipal de Iporanga, realizada no dia </w:t>
      </w:r>
      <w:r w:rsidR="00FA186A" w:rsidRPr="00D64209">
        <w:rPr>
          <w:sz w:val="25"/>
          <w:szCs w:val="25"/>
        </w:rPr>
        <w:t>01 de dezembro</w:t>
      </w:r>
      <w:r w:rsidR="00727816" w:rsidRPr="00D64209">
        <w:rPr>
          <w:sz w:val="25"/>
          <w:szCs w:val="25"/>
        </w:rPr>
        <w:t xml:space="preserve"> </w:t>
      </w:r>
      <w:r w:rsidR="00881E91" w:rsidRPr="00D64209">
        <w:rPr>
          <w:sz w:val="25"/>
          <w:szCs w:val="25"/>
        </w:rPr>
        <w:t xml:space="preserve">de 2022, às 19 horas no Prédio da Câmara Municipal de Iporanga, sito à Av. Iporanga, 112 – Iporanga – SP. </w:t>
      </w:r>
      <w:r w:rsidR="00E86E66" w:rsidRPr="00D64209">
        <w:rPr>
          <w:sz w:val="25"/>
          <w:szCs w:val="25"/>
        </w:rPr>
        <w:t xml:space="preserve">Reuniram-se os Vereadores: </w:t>
      </w:r>
      <w:r w:rsidR="00E86E66" w:rsidRPr="00D64209">
        <w:rPr>
          <w:rFonts w:eastAsia="Arial Unicode MS"/>
          <w:sz w:val="25"/>
          <w:szCs w:val="25"/>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E86E66" w:rsidRPr="00D64209">
        <w:rPr>
          <w:sz w:val="25"/>
          <w:szCs w:val="25"/>
        </w:rPr>
        <w:t xml:space="preserve">sob a presidência do Primeiro. </w:t>
      </w:r>
      <w:r w:rsidR="00E91296" w:rsidRPr="00D64209">
        <w:rPr>
          <w:sz w:val="25"/>
          <w:szCs w:val="25"/>
        </w:rPr>
        <w:t>H</w:t>
      </w:r>
      <w:r w:rsidR="006C7968" w:rsidRPr="00D64209">
        <w:rPr>
          <w:sz w:val="25"/>
          <w:szCs w:val="25"/>
        </w:rPr>
        <w:t xml:space="preserve">avendo número legal, o Presidente pediu a proteção de Deus e para que Ele iluminasse as decisões, declarando aberta a Sessão. O Presidente colocou em votação </w:t>
      </w:r>
      <w:r w:rsidR="0049628B" w:rsidRPr="00D64209">
        <w:rPr>
          <w:sz w:val="25"/>
          <w:szCs w:val="25"/>
        </w:rPr>
        <w:t>a ata</w:t>
      </w:r>
      <w:r w:rsidR="00E04948" w:rsidRPr="00D64209">
        <w:rPr>
          <w:sz w:val="25"/>
          <w:szCs w:val="25"/>
        </w:rPr>
        <w:t xml:space="preserve"> da</w:t>
      </w:r>
      <w:r w:rsidR="006C7968" w:rsidRPr="00D64209">
        <w:rPr>
          <w:sz w:val="25"/>
          <w:szCs w:val="25"/>
        </w:rPr>
        <w:t xml:space="preserve"> décima </w:t>
      </w:r>
      <w:r w:rsidR="00FA186A" w:rsidRPr="00D64209">
        <w:rPr>
          <w:sz w:val="25"/>
          <w:szCs w:val="25"/>
        </w:rPr>
        <w:t>sétima</w:t>
      </w:r>
      <w:r w:rsidR="006C7968" w:rsidRPr="00D64209">
        <w:rPr>
          <w:sz w:val="25"/>
          <w:szCs w:val="25"/>
        </w:rPr>
        <w:t xml:space="preserve"> Sessão Ordinária que foi aprovada </w:t>
      </w:r>
      <w:r w:rsidR="00E04948" w:rsidRPr="00D64209">
        <w:rPr>
          <w:sz w:val="25"/>
          <w:szCs w:val="25"/>
        </w:rPr>
        <w:t>por unanimidade</w:t>
      </w:r>
      <w:r w:rsidR="006C7968" w:rsidRPr="00D64209">
        <w:rPr>
          <w:sz w:val="25"/>
          <w:szCs w:val="25"/>
        </w:rPr>
        <w:t xml:space="preserve">. </w:t>
      </w:r>
      <w:r w:rsidR="00881E91" w:rsidRPr="00D64209">
        <w:rPr>
          <w:sz w:val="25"/>
          <w:szCs w:val="25"/>
        </w:rPr>
        <w:t xml:space="preserve"> </w:t>
      </w:r>
      <w:r w:rsidR="002C1098" w:rsidRPr="00D64209">
        <w:rPr>
          <w:sz w:val="25"/>
          <w:szCs w:val="25"/>
        </w:rPr>
        <w:t>O</w:t>
      </w:r>
      <w:r w:rsidR="00881E91" w:rsidRPr="00D64209">
        <w:rPr>
          <w:sz w:val="25"/>
          <w:szCs w:val="25"/>
        </w:rPr>
        <w:t xml:space="preserve"> Presidente pediu a Primeira Secretária que fizesse a leitura das Indicações de </w:t>
      </w:r>
      <w:r w:rsidR="00E46835" w:rsidRPr="00D64209">
        <w:rPr>
          <w:sz w:val="25"/>
          <w:szCs w:val="25"/>
        </w:rPr>
        <w:t xml:space="preserve">números </w:t>
      </w:r>
      <w:r w:rsidR="002057CA" w:rsidRPr="00D64209">
        <w:rPr>
          <w:sz w:val="25"/>
          <w:szCs w:val="25"/>
        </w:rPr>
        <w:t xml:space="preserve">oitenta a oitenta e </w:t>
      </w:r>
      <w:r w:rsidR="00FA186A" w:rsidRPr="00D64209">
        <w:rPr>
          <w:sz w:val="25"/>
          <w:szCs w:val="25"/>
        </w:rPr>
        <w:t>três a oitenta e oito</w:t>
      </w:r>
      <w:r w:rsidR="00881E91" w:rsidRPr="00D64209">
        <w:rPr>
          <w:sz w:val="25"/>
          <w:szCs w:val="25"/>
        </w:rPr>
        <w:t>, constantes da pauta do dia.</w:t>
      </w:r>
      <w:r w:rsidR="005D0177" w:rsidRPr="00D64209">
        <w:rPr>
          <w:sz w:val="25"/>
          <w:szCs w:val="25"/>
        </w:rPr>
        <w:t xml:space="preserve"> </w:t>
      </w:r>
      <w:r w:rsidR="005E3DE4" w:rsidRPr="00D64209">
        <w:rPr>
          <w:sz w:val="25"/>
          <w:szCs w:val="25"/>
        </w:rPr>
        <w:t xml:space="preserve">O Presidente pediu </w:t>
      </w:r>
      <w:r w:rsidR="009D3EAB" w:rsidRPr="00D64209">
        <w:rPr>
          <w:sz w:val="25"/>
          <w:szCs w:val="25"/>
        </w:rPr>
        <w:t>à Primeira Secretária,</w:t>
      </w:r>
      <w:r w:rsidR="004F0619" w:rsidRPr="00D64209">
        <w:rPr>
          <w:sz w:val="25"/>
          <w:szCs w:val="25"/>
        </w:rPr>
        <w:t xml:space="preserve"> </w:t>
      </w:r>
      <w:r w:rsidR="00505B68" w:rsidRPr="00D64209">
        <w:rPr>
          <w:sz w:val="25"/>
          <w:szCs w:val="25"/>
        </w:rPr>
        <w:t xml:space="preserve">que fizesse a leitura </w:t>
      </w:r>
      <w:r w:rsidR="005D0177" w:rsidRPr="00D64209">
        <w:rPr>
          <w:sz w:val="25"/>
          <w:szCs w:val="25"/>
        </w:rPr>
        <w:t>do</w:t>
      </w:r>
      <w:r w:rsidR="00FA186A" w:rsidRPr="00D64209">
        <w:rPr>
          <w:sz w:val="25"/>
          <w:szCs w:val="25"/>
        </w:rPr>
        <w:t xml:space="preserve"> </w:t>
      </w:r>
      <w:r w:rsidR="00741514" w:rsidRPr="00D64209">
        <w:rPr>
          <w:b/>
          <w:sz w:val="25"/>
          <w:szCs w:val="25"/>
        </w:rPr>
        <w:t>PROJETO DE LEI 056/2022</w:t>
      </w:r>
      <w:r w:rsidR="00741514" w:rsidRPr="00D64209">
        <w:rPr>
          <w:sz w:val="25"/>
          <w:szCs w:val="25"/>
        </w:rPr>
        <w:t xml:space="preserve">, de 16 de novembro de 2022, que </w:t>
      </w:r>
      <w:r w:rsidR="00741514" w:rsidRPr="00D64209">
        <w:rPr>
          <w:b/>
          <w:sz w:val="25"/>
          <w:szCs w:val="25"/>
        </w:rPr>
        <w:t xml:space="preserve">“DISPÕE SOBRE A ABERTURA DE CRÉDITO ADICIONAL SUPLEMENTAR, ALTERAÇÃO NA LEI ORÇAMENTÁRIA ANUAL DE 2022 E DÁ OUTRAS PROVIDÊNCIAS.” </w:t>
      </w:r>
      <w:r w:rsidR="00741514" w:rsidRPr="00D64209">
        <w:rPr>
          <w:sz w:val="25"/>
          <w:szCs w:val="25"/>
        </w:rPr>
        <w:t xml:space="preserve">Em seguida o Presidente encaminhou o Projeto de Lei às Comissões de Economia e de Justiça e Redação. Na sequência o Presidente pediu à Primeira Secretária que fizesse a leitura do </w:t>
      </w:r>
      <w:r w:rsidR="00741514" w:rsidRPr="00D64209">
        <w:rPr>
          <w:b/>
          <w:sz w:val="25"/>
          <w:szCs w:val="25"/>
        </w:rPr>
        <w:t>PROJETO DE LEI 057/2022</w:t>
      </w:r>
      <w:r w:rsidR="00741514" w:rsidRPr="00D64209">
        <w:rPr>
          <w:sz w:val="25"/>
          <w:szCs w:val="25"/>
        </w:rPr>
        <w:t xml:space="preserve">, de 21 de novembro de 2022, que </w:t>
      </w:r>
      <w:r w:rsidR="00741514" w:rsidRPr="00D64209">
        <w:rPr>
          <w:b/>
          <w:sz w:val="25"/>
          <w:szCs w:val="25"/>
        </w:rPr>
        <w:t xml:space="preserve">“DISPÕE SOBRE A ABERTURA DE CRÉDITO ADICIONAL SUPLEMENTAR, ALTERAÇÃO NA LEI ORÇAMENTÁRIA ANUAL DE 2022 E DÁ OUTRAS PROVIDÊNCIAS.” </w:t>
      </w:r>
      <w:r w:rsidR="00741514" w:rsidRPr="00D64209">
        <w:rPr>
          <w:sz w:val="25"/>
          <w:szCs w:val="25"/>
        </w:rPr>
        <w:t xml:space="preserve">Após a leitura, o Presidente encaminhou o Projeto de Lei às Comissões de Economia e de Justiça e Redação. Em seguida o Presidente pediu à Primeira Secretária que fizesse a leitura do </w:t>
      </w:r>
      <w:r w:rsidR="00741514" w:rsidRPr="00D64209">
        <w:rPr>
          <w:b/>
          <w:sz w:val="25"/>
          <w:szCs w:val="25"/>
        </w:rPr>
        <w:t>PROJETO DE LEI 058/2022</w:t>
      </w:r>
      <w:r w:rsidR="00741514" w:rsidRPr="00D64209">
        <w:rPr>
          <w:sz w:val="25"/>
          <w:szCs w:val="25"/>
        </w:rPr>
        <w:t xml:space="preserve">, de 22 de novembro de 2022, que </w:t>
      </w:r>
      <w:r w:rsidR="00741514" w:rsidRPr="00D64209">
        <w:rPr>
          <w:b/>
          <w:sz w:val="25"/>
          <w:szCs w:val="25"/>
        </w:rPr>
        <w:t xml:space="preserve">“ALTERA A LEI MUNICIPAL 606/2022 QUE DESAFETA IMÓVEIS URBANOS AUTORIZANDO O PODER EXECUTIVO A PROCEDER A DOAÇÃO AO CDHU E DÁ OUTRAS PROVIDÊNCIAS.” </w:t>
      </w:r>
      <w:r w:rsidR="00741514" w:rsidRPr="00D64209">
        <w:rPr>
          <w:sz w:val="25"/>
          <w:szCs w:val="25"/>
        </w:rPr>
        <w:t>Feita a leitura, o Projeto de Lei foi encaminhado às Comissões de Economia e de Justiça e Redação.</w:t>
      </w:r>
      <w:r w:rsidR="00A15002" w:rsidRPr="00D64209">
        <w:rPr>
          <w:sz w:val="25"/>
          <w:szCs w:val="25"/>
        </w:rPr>
        <w:t xml:space="preserve"> Após a leitura, o Presidente solicitou à Primeira Secretária que fizesse a leitura do </w:t>
      </w:r>
      <w:r w:rsidR="00A15002" w:rsidRPr="00D64209">
        <w:rPr>
          <w:b/>
          <w:sz w:val="25"/>
          <w:szCs w:val="25"/>
        </w:rPr>
        <w:t xml:space="preserve">Requerimento 062/2022. </w:t>
      </w:r>
      <w:r w:rsidR="00A15002" w:rsidRPr="00D64209">
        <w:rPr>
          <w:sz w:val="25"/>
          <w:szCs w:val="25"/>
        </w:rPr>
        <w:t xml:space="preserve">Após a leitura, o Presidente colocou o Requerimento em discussão. Com a palavra o autor do requerimento, Vereador </w:t>
      </w:r>
      <w:r w:rsidR="00A15002" w:rsidRPr="00D64209">
        <w:rPr>
          <w:b/>
          <w:sz w:val="25"/>
          <w:szCs w:val="25"/>
        </w:rPr>
        <w:t xml:space="preserve">Senhor Márcio Moreira de Oliveira Júnior, </w:t>
      </w:r>
      <w:r w:rsidR="00A15002" w:rsidRPr="00D64209">
        <w:rPr>
          <w:sz w:val="25"/>
          <w:szCs w:val="25"/>
        </w:rPr>
        <w:t xml:space="preserve">que cumprimentou </w:t>
      </w:r>
      <w:r w:rsidR="00741514" w:rsidRPr="00D64209">
        <w:rPr>
          <w:sz w:val="25"/>
          <w:szCs w:val="25"/>
        </w:rPr>
        <w:t xml:space="preserve"> </w:t>
      </w:r>
      <w:r w:rsidR="00A15002" w:rsidRPr="00D64209">
        <w:rPr>
          <w:sz w:val="25"/>
          <w:szCs w:val="25"/>
        </w:rPr>
        <w:t xml:space="preserve">aos presentes e justificou o </w:t>
      </w:r>
      <w:r w:rsidR="005E1FEB" w:rsidRPr="00D64209">
        <w:rPr>
          <w:sz w:val="25"/>
          <w:szCs w:val="25"/>
        </w:rPr>
        <w:t xml:space="preserve">mesmo visto se tratar de um empenho referente à empresa RN que assinou contrato junto à prefeitura e é necessário se ter conhecimento dos serviços prestados. Em seguida o Presidente colocou o Projeto de Lei em votação e foi aprovado por todos. Na sequência, o Presidente pediu à Primeira Secretária que fizesse a leitura do </w:t>
      </w:r>
      <w:r w:rsidR="005E1FEB" w:rsidRPr="00D64209">
        <w:rPr>
          <w:b/>
          <w:sz w:val="25"/>
          <w:szCs w:val="25"/>
        </w:rPr>
        <w:t>Requerimento 063/2022</w:t>
      </w:r>
      <w:r w:rsidR="005E1FEB" w:rsidRPr="00D64209">
        <w:rPr>
          <w:sz w:val="25"/>
          <w:szCs w:val="25"/>
        </w:rPr>
        <w:t xml:space="preserve">. Após a leitura o Requerimento foi colocado em discussão. Com a palavra o autor do requerimento, Vereador </w:t>
      </w:r>
      <w:r w:rsidR="005E1FEB" w:rsidRPr="00D64209">
        <w:rPr>
          <w:b/>
          <w:sz w:val="25"/>
          <w:szCs w:val="25"/>
        </w:rPr>
        <w:t>Senhor Márcio Moreira de Oliveira Júnior,</w:t>
      </w:r>
      <w:r w:rsidR="005E1FEB" w:rsidRPr="00D64209">
        <w:rPr>
          <w:sz w:val="25"/>
          <w:szCs w:val="25"/>
        </w:rPr>
        <w:t xml:space="preserve"> que justificou o pedido tendo em vista a necessidade de fiscalizar as obras de pavimentação asfáltica realizadas recentemente na cidade e seus respectivos valores. Em seguida o Presidente pediu à Primeira Secretária que fizesse a leitura do </w:t>
      </w:r>
      <w:r w:rsidR="005E1FEB" w:rsidRPr="00D64209">
        <w:rPr>
          <w:b/>
          <w:sz w:val="25"/>
          <w:szCs w:val="25"/>
        </w:rPr>
        <w:t>Requerimento 064/2022.</w:t>
      </w:r>
      <w:r w:rsidR="005E1FEB" w:rsidRPr="00D64209">
        <w:rPr>
          <w:sz w:val="25"/>
          <w:szCs w:val="25"/>
        </w:rPr>
        <w:t xml:space="preserve"> Após a leitura o Presidente colocou o requerimento em discussão. Com a palavra o autor do requerimento, Vereador </w:t>
      </w:r>
      <w:r w:rsidR="005E1FEB" w:rsidRPr="00D64209">
        <w:rPr>
          <w:b/>
          <w:sz w:val="25"/>
          <w:szCs w:val="25"/>
        </w:rPr>
        <w:t xml:space="preserve">Senhor Márcio Moreira de Oliveira Júnior, </w:t>
      </w:r>
      <w:r w:rsidR="005E1FEB" w:rsidRPr="00D64209">
        <w:rPr>
          <w:sz w:val="25"/>
          <w:szCs w:val="25"/>
        </w:rPr>
        <w:t xml:space="preserve">que justificou a necessidade de ter acesso e fiscalizar o relatório da corretora de imóveis que avaliou o terreno da Rua Boaventura Dias dos Santos, adquirido pela Prefeitura para a construção do centro multiuso. Após a leitura, o Requerimento 064/2022 foi colocado em votação e foi aprovado. </w:t>
      </w:r>
      <w:r w:rsidR="006E1E85" w:rsidRPr="00D64209">
        <w:rPr>
          <w:sz w:val="25"/>
          <w:szCs w:val="25"/>
        </w:rPr>
        <w:t xml:space="preserve">Seguindo o Presidente pediu à Primeira Secretária que fizesse a leitura do Requerimento </w:t>
      </w:r>
      <w:r w:rsidR="006E1E85" w:rsidRPr="00D64209">
        <w:rPr>
          <w:b/>
          <w:sz w:val="25"/>
          <w:szCs w:val="25"/>
        </w:rPr>
        <w:t>065/2022</w:t>
      </w:r>
      <w:r w:rsidR="006E1E85" w:rsidRPr="00D64209">
        <w:rPr>
          <w:sz w:val="25"/>
          <w:szCs w:val="25"/>
        </w:rPr>
        <w:t xml:space="preserve"> e feita a leitura, colocou o requerimento em discussão. Com a palavra o autor do requerimento, Vereador </w:t>
      </w:r>
      <w:r w:rsidR="006E1E85" w:rsidRPr="00D64209">
        <w:rPr>
          <w:b/>
          <w:sz w:val="25"/>
          <w:szCs w:val="25"/>
        </w:rPr>
        <w:t xml:space="preserve">Senhor Márcio Moreira de Oliveira Júnior, </w:t>
      </w:r>
      <w:r w:rsidR="006E1E85" w:rsidRPr="00D64209">
        <w:rPr>
          <w:sz w:val="25"/>
          <w:szCs w:val="25"/>
        </w:rPr>
        <w:t xml:space="preserve">que justificou a necessidade de fiscalizar essa viagem realizada e paga pela prefeitura até Cesário Lange no valor de doze mil reais. Em seguida o requerimento foi votado e aprovado. Em </w:t>
      </w:r>
      <w:r w:rsidR="006E1E85" w:rsidRPr="00D64209">
        <w:rPr>
          <w:sz w:val="25"/>
          <w:szCs w:val="25"/>
        </w:rPr>
        <w:lastRenderedPageBreak/>
        <w:t xml:space="preserve">seguida o Presidente pediu que a Primeira Secretária fizesse a leitura do </w:t>
      </w:r>
      <w:r w:rsidR="006E1E85" w:rsidRPr="00D64209">
        <w:rPr>
          <w:b/>
          <w:sz w:val="25"/>
          <w:szCs w:val="25"/>
        </w:rPr>
        <w:t>Requerimento 066/2022</w:t>
      </w:r>
      <w:r w:rsidR="006E1E85" w:rsidRPr="00D64209">
        <w:rPr>
          <w:sz w:val="25"/>
          <w:szCs w:val="25"/>
        </w:rPr>
        <w:t xml:space="preserve"> e tendo sido lido, colocou em discussão. Com a palavra o autor do requerimento, Vereador </w:t>
      </w:r>
      <w:r w:rsidR="006E1E85" w:rsidRPr="00D64209">
        <w:rPr>
          <w:b/>
          <w:sz w:val="25"/>
          <w:szCs w:val="25"/>
        </w:rPr>
        <w:t>Senhor Márcio Moreira de Oliveira Júnior,</w:t>
      </w:r>
      <w:r w:rsidR="006E1E85" w:rsidRPr="00D64209">
        <w:rPr>
          <w:sz w:val="25"/>
          <w:szCs w:val="25"/>
        </w:rPr>
        <w:t xml:space="preserve"> que apenas esclareceu que esse requerimento não foi respondido de forma satisfatória, portanto, pede com</w:t>
      </w:r>
      <w:r w:rsidR="00507F34" w:rsidRPr="00D64209">
        <w:rPr>
          <w:sz w:val="25"/>
          <w:szCs w:val="25"/>
        </w:rPr>
        <w:t>plementação das informações. O P</w:t>
      </w:r>
      <w:r w:rsidR="006E1E85" w:rsidRPr="00D64209">
        <w:rPr>
          <w:sz w:val="25"/>
          <w:szCs w:val="25"/>
        </w:rPr>
        <w:t>residente colocou o requerimento em discussão e foi aprovado.</w:t>
      </w:r>
      <w:r w:rsidR="00C948BA" w:rsidRPr="00D64209">
        <w:rPr>
          <w:sz w:val="25"/>
          <w:szCs w:val="25"/>
        </w:rPr>
        <w:t xml:space="preserve"> O presidente pediu à Primeira Secretária que fizesse a leitura da </w:t>
      </w:r>
      <w:r w:rsidR="00C948BA" w:rsidRPr="00D64209">
        <w:rPr>
          <w:b/>
          <w:sz w:val="25"/>
          <w:szCs w:val="25"/>
        </w:rPr>
        <w:t>EMENDA SUPRESSIVA 001/2022</w:t>
      </w:r>
      <w:r w:rsidR="00C948BA" w:rsidRPr="00D64209">
        <w:rPr>
          <w:sz w:val="25"/>
          <w:szCs w:val="25"/>
        </w:rPr>
        <w:t xml:space="preserve">, ao Projeto de Lei Legislativo 009/2022. Após a leitura a Emenda foi colocada em discussão. Com a palavra o Vereador </w:t>
      </w:r>
      <w:r w:rsidR="00C948BA" w:rsidRPr="00D64209">
        <w:rPr>
          <w:b/>
          <w:sz w:val="25"/>
          <w:szCs w:val="25"/>
        </w:rPr>
        <w:t xml:space="preserve">Senhor Juraci Cardoso de Aguiar </w:t>
      </w:r>
      <w:r w:rsidR="00C948BA" w:rsidRPr="00D64209">
        <w:rPr>
          <w:sz w:val="25"/>
          <w:szCs w:val="25"/>
        </w:rPr>
        <w:t xml:space="preserve">que informou sobre a necessidade de supressão do Artigo quinta do Projeto de Lei, para que a prerrogativa de reajustar ou não anualmente seja do Presidente que será eleito. Não havendo mais discussões a Emenda Supressiva 001/2022 foi colocada em discussão e foi aprovada. </w:t>
      </w:r>
      <w:r w:rsidR="00C948BA" w:rsidRPr="00D64209">
        <w:rPr>
          <w:b/>
          <w:sz w:val="25"/>
          <w:szCs w:val="25"/>
        </w:rPr>
        <w:t xml:space="preserve"> </w:t>
      </w:r>
      <w:r w:rsidR="006E1E85" w:rsidRPr="00D64209">
        <w:rPr>
          <w:sz w:val="25"/>
          <w:szCs w:val="25"/>
        </w:rPr>
        <w:t xml:space="preserve"> Em seguida o Presidente pediu que a Primeira Secretária realizasse a leitura do</w:t>
      </w:r>
      <w:r w:rsidR="002131DA" w:rsidRPr="00D64209">
        <w:rPr>
          <w:sz w:val="25"/>
          <w:szCs w:val="25"/>
        </w:rPr>
        <w:t xml:space="preserve"> </w:t>
      </w:r>
      <w:r w:rsidR="002057CA" w:rsidRPr="00D64209">
        <w:rPr>
          <w:b/>
          <w:sz w:val="25"/>
          <w:szCs w:val="25"/>
        </w:rPr>
        <w:t xml:space="preserve">PROJETO DE LEI LEGISLATIVO 009/2022, </w:t>
      </w:r>
      <w:r w:rsidR="002057CA" w:rsidRPr="00D64209">
        <w:rPr>
          <w:sz w:val="25"/>
          <w:szCs w:val="25"/>
        </w:rPr>
        <w:t xml:space="preserve">de 18 de outubro de 2022, que </w:t>
      </w:r>
      <w:r w:rsidR="002057CA" w:rsidRPr="00D64209">
        <w:rPr>
          <w:b/>
          <w:sz w:val="25"/>
          <w:szCs w:val="25"/>
        </w:rPr>
        <w:t xml:space="preserve">“DISPÕE SOBRE REAJUSTE DE AUXÍLIO-ALIMENTAÇÃO AOS FUNCIONÁRIOS DA CÂMARA MUNICIPAL DE IPORANGA E DÁ OUTRAS PROVIDÊNCIAS”. </w:t>
      </w:r>
      <w:r w:rsidR="002057CA" w:rsidRPr="00D64209">
        <w:rPr>
          <w:sz w:val="25"/>
          <w:szCs w:val="25"/>
        </w:rPr>
        <w:t xml:space="preserve">Após a leitura, o Presidente </w:t>
      </w:r>
      <w:r w:rsidR="006E1E85" w:rsidRPr="00D64209">
        <w:rPr>
          <w:sz w:val="25"/>
          <w:szCs w:val="25"/>
        </w:rPr>
        <w:t>colocou</w:t>
      </w:r>
      <w:r w:rsidR="002057CA" w:rsidRPr="00D64209">
        <w:rPr>
          <w:sz w:val="25"/>
          <w:szCs w:val="25"/>
        </w:rPr>
        <w:t xml:space="preserve"> o Projeto de Lei Legislativo </w:t>
      </w:r>
      <w:r w:rsidR="006E1E85" w:rsidRPr="00D64209">
        <w:rPr>
          <w:sz w:val="25"/>
          <w:szCs w:val="25"/>
        </w:rPr>
        <w:t>em discussão</w:t>
      </w:r>
      <w:r w:rsidR="002057CA" w:rsidRPr="00D64209">
        <w:rPr>
          <w:sz w:val="25"/>
          <w:szCs w:val="25"/>
        </w:rPr>
        <w:t xml:space="preserve">. </w:t>
      </w:r>
      <w:r w:rsidR="003C7FB3" w:rsidRPr="00D64209">
        <w:rPr>
          <w:sz w:val="25"/>
          <w:szCs w:val="25"/>
        </w:rPr>
        <w:t xml:space="preserve">Com a palavra o Vereador </w:t>
      </w:r>
      <w:r w:rsidR="003C7FB3" w:rsidRPr="00D64209">
        <w:rPr>
          <w:b/>
          <w:sz w:val="25"/>
          <w:szCs w:val="25"/>
        </w:rPr>
        <w:t>Senhor Juraci Cardoso de Aguiar</w:t>
      </w:r>
      <w:r w:rsidR="003C7FB3" w:rsidRPr="00D64209">
        <w:rPr>
          <w:sz w:val="25"/>
          <w:szCs w:val="25"/>
        </w:rPr>
        <w:t xml:space="preserve"> que parabenizou o Presidente pela iniciativa tendo em vista que o custo de vida subiu muito e aproveitou para solicitar ao Prefeito para que encaminhe o aumento do vale dos funcionários da prefeitura também. </w:t>
      </w:r>
      <w:r w:rsidR="001B0B7D" w:rsidRPr="00D64209">
        <w:rPr>
          <w:sz w:val="25"/>
          <w:szCs w:val="25"/>
        </w:rPr>
        <w:t xml:space="preserve">O Presidente aproveitou para esclarecer que esse reajuste no vale é possível pelo fato da Câmara dispor dos recursos e que os Vereadores estão solicitando ao Prefeito que se faça o mesmo com o funcionalismo municipal.  </w:t>
      </w:r>
      <w:r w:rsidR="003C7FB3" w:rsidRPr="00D64209">
        <w:rPr>
          <w:sz w:val="25"/>
          <w:szCs w:val="25"/>
        </w:rPr>
        <w:t xml:space="preserve">O Vereador </w:t>
      </w:r>
      <w:r w:rsidR="003C7FB3" w:rsidRPr="00D64209">
        <w:rPr>
          <w:b/>
          <w:sz w:val="25"/>
          <w:szCs w:val="25"/>
        </w:rPr>
        <w:t>Senhor Adilson Rodrigues da Silva</w:t>
      </w:r>
      <w:r w:rsidR="003C7FB3" w:rsidRPr="00D64209">
        <w:rPr>
          <w:sz w:val="25"/>
          <w:szCs w:val="25"/>
        </w:rPr>
        <w:t xml:space="preserve"> reforço</w:t>
      </w:r>
      <w:r w:rsidR="001B0B7D" w:rsidRPr="00D64209">
        <w:rPr>
          <w:sz w:val="25"/>
          <w:szCs w:val="25"/>
        </w:rPr>
        <w:t>u</w:t>
      </w:r>
      <w:r w:rsidR="003C7FB3" w:rsidRPr="00D64209">
        <w:rPr>
          <w:sz w:val="25"/>
          <w:szCs w:val="25"/>
        </w:rPr>
        <w:t xml:space="preserve"> o pedido</w:t>
      </w:r>
      <w:r w:rsidR="001B0B7D" w:rsidRPr="00D64209">
        <w:rPr>
          <w:sz w:val="25"/>
          <w:szCs w:val="25"/>
        </w:rPr>
        <w:t xml:space="preserve"> para que o Prefeito tome a mesma iniciativa com os funcionários da prefeitura e lembrou que na prefeitura são cerca de trezentos funcionários e na Câmara apenas seis e dispõe de recursos suficientes. Não havendo mais discussões, o Projeto de Lei Legislativo foi colocado em votação e foi aprovado. </w:t>
      </w:r>
      <w:r w:rsidR="002057CA" w:rsidRPr="00D64209">
        <w:rPr>
          <w:sz w:val="25"/>
          <w:szCs w:val="25"/>
        </w:rPr>
        <w:t xml:space="preserve">Na sequência, o Presidente pediu à Primeira Secretária que fizesse a leitura do </w:t>
      </w:r>
      <w:r w:rsidR="002057CA" w:rsidRPr="00D64209">
        <w:rPr>
          <w:b/>
          <w:sz w:val="25"/>
          <w:szCs w:val="25"/>
        </w:rPr>
        <w:t xml:space="preserve">PROJETO DE LEI LEGISLATIVO 010/2022, </w:t>
      </w:r>
      <w:r w:rsidR="002057CA" w:rsidRPr="00D64209">
        <w:rPr>
          <w:sz w:val="25"/>
          <w:szCs w:val="25"/>
        </w:rPr>
        <w:t xml:space="preserve">de 09 de novembro de 2022, que </w:t>
      </w:r>
      <w:r w:rsidR="002057CA" w:rsidRPr="00D64209">
        <w:rPr>
          <w:b/>
          <w:bCs/>
          <w:iCs/>
          <w:sz w:val="25"/>
          <w:szCs w:val="25"/>
        </w:rPr>
        <w:t>“DISPÕE SOBRE A OBRIGATORIEDADE DE EXECUÇÃO DO HINO NACIONAL, ALÉM DE OUTROS HINOS DE EXALTAÇÃO À PÁTRIA, EM TODAS AS ESCOLAS PÚBLICAS DA REDE MUNICIPAL DE ENSINO DE IPORANGA/</w:t>
      </w:r>
      <w:r w:rsidR="002057CA" w:rsidRPr="00D64209">
        <w:rPr>
          <w:b/>
          <w:sz w:val="25"/>
          <w:szCs w:val="25"/>
        </w:rPr>
        <w:t>SP</w:t>
      </w:r>
      <w:r w:rsidR="002057CA" w:rsidRPr="00D64209">
        <w:rPr>
          <w:b/>
          <w:bCs/>
          <w:iCs/>
          <w:sz w:val="25"/>
          <w:szCs w:val="25"/>
        </w:rPr>
        <w:t>.”</w:t>
      </w:r>
      <w:r w:rsidR="004D3FE6" w:rsidRPr="00D64209">
        <w:rPr>
          <w:b/>
          <w:bCs/>
          <w:iCs/>
          <w:sz w:val="25"/>
          <w:szCs w:val="25"/>
        </w:rPr>
        <w:t xml:space="preserve"> </w:t>
      </w:r>
      <w:r w:rsidR="004D3FE6" w:rsidRPr="00D64209">
        <w:rPr>
          <w:sz w:val="25"/>
          <w:szCs w:val="25"/>
        </w:rPr>
        <w:t xml:space="preserve">Após a leitura, o Presidente </w:t>
      </w:r>
      <w:r w:rsidR="001B0B7D" w:rsidRPr="00D64209">
        <w:rPr>
          <w:sz w:val="25"/>
          <w:szCs w:val="25"/>
        </w:rPr>
        <w:t xml:space="preserve">colocou o Projeto de Lei em discussão. Iniciou a discussão ressaltando a necessidade de resgatar a prática do civismo e do orgulho pela Pátria nos alunos da rede municipal de ensino e a prática do cântico do hino nacional e dos demais hinos pátrios servirá para contribuir com isso. Com a palavra a co-autora do Projeto Vereadora </w:t>
      </w:r>
      <w:r w:rsidR="001B0B7D" w:rsidRPr="00D64209">
        <w:rPr>
          <w:b/>
          <w:sz w:val="25"/>
          <w:szCs w:val="25"/>
        </w:rPr>
        <w:t>Senhora Rosimara Aedil Alves Fonseca</w:t>
      </w:r>
      <w:r w:rsidR="001B0B7D" w:rsidRPr="00D64209">
        <w:rPr>
          <w:sz w:val="25"/>
          <w:szCs w:val="25"/>
        </w:rPr>
        <w:t xml:space="preserve"> que lembrou que muitos alunos que hoje concluem o ensino médio não sabem cantar o hino nacional e sequer seu significado. O hino nacional, disse ela, é um poema</w:t>
      </w:r>
      <w:r w:rsidR="00C0245B" w:rsidRPr="00D64209">
        <w:rPr>
          <w:sz w:val="25"/>
          <w:szCs w:val="25"/>
        </w:rPr>
        <w:t xml:space="preserve">. Citou o fato de que muitos podem considerar essa prática ultrapassada, porém não é; exemplificou que nessa ocasião em que acontecem os jogos da Copa do Mundo e muitas pessoas torcem de forma apaixonada pelo País, assim deve ser ao resgatar a execução do hino nacional, para estimular o patriotismo perdido, sendo o hino uma declaração de amor aos brasileiros e deve ser ensinado as crianças desde pequenas até a conclusão de seus estudos. A discussão seguiu-se com os Vereadores </w:t>
      </w:r>
      <w:r w:rsidR="00C0245B" w:rsidRPr="00D64209">
        <w:rPr>
          <w:b/>
          <w:sz w:val="25"/>
          <w:szCs w:val="25"/>
        </w:rPr>
        <w:t>Senhores Nelson Ramos de Lima Filho, Juraci Cardoso de Aguiar, Márcio Moreira de Oliveira Junior e Douglas Uillians da Silva Santos</w:t>
      </w:r>
      <w:r w:rsidR="00C0245B" w:rsidRPr="00D64209">
        <w:rPr>
          <w:sz w:val="25"/>
          <w:szCs w:val="25"/>
        </w:rPr>
        <w:t>, que relembraram seu tempo de estudantes, onde cantavam o hino nacional nas entradas das aulas e todos relataram gratas recordações desse fato</w:t>
      </w:r>
      <w:r w:rsidR="00575AD8" w:rsidRPr="00D64209">
        <w:rPr>
          <w:sz w:val="25"/>
          <w:szCs w:val="25"/>
        </w:rPr>
        <w:t>. O Vereador Senhor Márcio Moreira de Oliveira Junior sugeriu ainda que a mesma prática seja adotada antes do início das sessões na Câmara</w:t>
      </w:r>
      <w:r w:rsidR="00C0245B" w:rsidRPr="00D64209">
        <w:rPr>
          <w:sz w:val="25"/>
          <w:szCs w:val="25"/>
        </w:rPr>
        <w:t xml:space="preserve">. Não havendo mais discussões, o Projeto de Lei foi colocado em votação e aprovado </w:t>
      </w:r>
      <w:r w:rsidR="00C0245B" w:rsidRPr="00D64209">
        <w:rPr>
          <w:sz w:val="25"/>
          <w:szCs w:val="25"/>
        </w:rPr>
        <w:lastRenderedPageBreak/>
        <w:t xml:space="preserve">por unanimidade. </w:t>
      </w:r>
      <w:r w:rsidR="000E3CA6" w:rsidRPr="00D64209">
        <w:rPr>
          <w:sz w:val="25"/>
          <w:szCs w:val="25"/>
        </w:rPr>
        <w:t>Em seguida a</w:t>
      </w:r>
      <w:r w:rsidR="00B5281F" w:rsidRPr="00D64209">
        <w:rPr>
          <w:sz w:val="25"/>
          <w:szCs w:val="25"/>
        </w:rPr>
        <w:t xml:space="preserve"> Primeira Secretária</w:t>
      </w:r>
      <w:r w:rsidR="000E3CA6" w:rsidRPr="00D64209">
        <w:rPr>
          <w:sz w:val="25"/>
          <w:szCs w:val="25"/>
        </w:rPr>
        <w:t xml:space="preserve"> Vereadora </w:t>
      </w:r>
      <w:r w:rsidR="000E3CA6" w:rsidRPr="00D64209">
        <w:rPr>
          <w:b/>
          <w:sz w:val="25"/>
          <w:szCs w:val="25"/>
        </w:rPr>
        <w:t>Senhora Rosimara Aedil Alves Fonseca</w:t>
      </w:r>
      <w:r w:rsidR="000E3CA6" w:rsidRPr="00D64209">
        <w:rPr>
          <w:sz w:val="25"/>
          <w:szCs w:val="25"/>
        </w:rPr>
        <w:t xml:space="preserve"> pediu autorização para fazer a leitura de reivindicações trazidas pelos alunos e pelo Professor Sidnei de melhorias para a zona urbana e rural do município. Concedida a autorização, </w:t>
      </w:r>
      <w:r w:rsidR="00B5281F" w:rsidRPr="00D64209">
        <w:rPr>
          <w:sz w:val="25"/>
          <w:szCs w:val="25"/>
        </w:rPr>
        <w:t xml:space="preserve"> </w:t>
      </w:r>
      <w:r w:rsidR="000E3CA6" w:rsidRPr="00D64209">
        <w:rPr>
          <w:sz w:val="25"/>
          <w:szCs w:val="25"/>
        </w:rPr>
        <w:t>a</w:t>
      </w:r>
      <w:r w:rsidR="00B5281F" w:rsidRPr="00D64209">
        <w:rPr>
          <w:sz w:val="25"/>
          <w:szCs w:val="25"/>
        </w:rPr>
        <w:t xml:space="preserve"> Primeira Secretária fez a leitura e após encerrada, o Presidente deu a oportunidade para aqueles que quisessem fazer comentários. Com a palavra o Vereador </w:t>
      </w:r>
      <w:r w:rsidR="00B5281F" w:rsidRPr="00D64209">
        <w:rPr>
          <w:b/>
          <w:sz w:val="25"/>
          <w:szCs w:val="25"/>
        </w:rPr>
        <w:t>Senhor Juraci Cardoso de Aguiar</w:t>
      </w:r>
      <w:r w:rsidR="00B5281F" w:rsidRPr="00D64209">
        <w:rPr>
          <w:sz w:val="25"/>
          <w:szCs w:val="25"/>
        </w:rPr>
        <w:t xml:space="preserve"> que destacou a situação do ônibus que foi mencionado estar sem tacógrafo, lembrando que a Comissão Permanente de Educação da Casa pode verificar </w:t>
      </w:r>
      <w:r w:rsidR="00B5281F" w:rsidRPr="00D64209">
        <w:rPr>
          <w:i/>
          <w:sz w:val="25"/>
          <w:szCs w:val="25"/>
        </w:rPr>
        <w:t xml:space="preserve">in loco </w:t>
      </w:r>
      <w:r w:rsidR="00B5281F" w:rsidRPr="00D64209">
        <w:rPr>
          <w:sz w:val="25"/>
          <w:szCs w:val="25"/>
        </w:rPr>
        <w:t xml:space="preserve">essa questão. </w:t>
      </w:r>
      <w:r w:rsidR="006D67F8" w:rsidRPr="00D64209">
        <w:rPr>
          <w:sz w:val="25"/>
          <w:szCs w:val="25"/>
        </w:rPr>
        <w:t xml:space="preserve">O Vereador se comprometeu a pedir soluções para os problemas apontados juntamente com os demais Vereadores. Ainda na discussão, o Vereador </w:t>
      </w:r>
      <w:r w:rsidR="006D67F8" w:rsidRPr="00D64209">
        <w:rPr>
          <w:b/>
          <w:sz w:val="25"/>
          <w:szCs w:val="25"/>
        </w:rPr>
        <w:t>Senhor Everton Rezende Nestlehner</w:t>
      </w:r>
      <w:r w:rsidR="006D67F8" w:rsidRPr="00D64209">
        <w:rPr>
          <w:sz w:val="25"/>
          <w:szCs w:val="25"/>
        </w:rPr>
        <w:t xml:space="preserve"> parabenizou aos alunos pela iniciativa e lembrou que os pedidos feitos pelos alunos se tratam de serviços cotidianos e que, embora haja recursos, a prefeitura não vem fazendo. O Vereador Senhor Juraci lembrou também que serviços como as melhorias na quadra de esportes do Bairro Serra ficam impossibilitados em virtude da inexistência de regularização fundiária no Bairro. O Vereador </w:t>
      </w:r>
      <w:r w:rsidR="006D67F8" w:rsidRPr="00D64209">
        <w:rPr>
          <w:b/>
          <w:sz w:val="25"/>
          <w:szCs w:val="25"/>
        </w:rPr>
        <w:t>Senhor Márcio Moreira de Oliveira Junior</w:t>
      </w:r>
      <w:r w:rsidR="006D67F8" w:rsidRPr="00D64209">
        <w:rPr>
          <w:sz w:val="25"/>
          <w:szCs w:val="25"/>
        </w:rPr>
        <w:t xml:space="preserve"> parabenizou a escola, o professor e os alunos por esse projeto de visita à Câmara, pois estimula a cidadania, seguido pelo Vereador </w:t>
      </w:r>
      <w:r w:rsidR="006D67F8" w:rsidRPr="00D64209">
        <w:rPr>
          <w:b/>
          <w:sz w:val="25"/>
          <w:szCs w:val="25"/>
        </w:rPr>
        <w:t>Senhor Douglas Uillians da Silva Santos</w:t>
      </w:r>
      <w:r w:rsidR="006D67F8" w:rsidRPr="00D64209">
        <w:rPr>
          <w:sz w:val="25"/>
          <w:szCs w:val="25"/>
        </w:rPr>
        <w:t xml:space="preserve"> que lembrou que os pedidos feitos pelos alunos são semelhantes aos pedidos que os Vereadores </w:t>
      </w:r>
      <w:r w:rsidR="00674367" w:rsidRPr="00D64209">
        <w:rPr>
          <w:sz w:val="25"/>
          <w:szCs w:val="25"/>
        </w:rPr>
        <w:t xml:space="preserve">já têm feito e pelo Vereador </w:t>
      </w:r>
      <w:r w:rsidR="00674367" w:rsidRPr="00D64209">
        <w:rPr>
          <w:b/>
          <w:sz w:val="25"/>
          <w:szCs w:val="25"/>
        </w:rPr>
        <w:t>Senhor Adilson Rodrigues da Silva</w:t>
      </w:r>
      <w:r w:rsidR="00674367" w:rsidRPr="00D64209">
        <w:rPr>
          <w:sz w:val="25"/>
          <w:szCs w:val="25"/>
        </w:rPr>
        <w:t xml:space="preserve">, que falou sobre a necessidade de regularização das áreas de terras municipais para soluções de algumas demandas levantadas. Não havendo </w:t>
      </w:r>
      <w:r w:rsidR="006E1412" w:rsidRPr="00D64209">
        <w:rPr>
          <w:sz w:val="25"/>
          <w:szCs w:val="25"/>
        </w:rPr>
        <w:t>Nesse momento o Presidente declarou</w:t>
      </w:r>
      <w:r w:rsidR="00B757FE" w:rsidRPr="00D64209">
        <w:rPr>
          <w:sz w:val="25"/>
          <w:szCs w:val="25"/>
        </w:rPr>
        <w:t xml:space="preserve"> aberto o uso da palavra livre. </w:t>
      </w:r>
      <w:r w:rsidR="00B90D81" w:rsidRPr="00D64209">
        <w:rPr>
          <w:sz w:val="25"/>
          <w:szCs w:val="25"/>
        </w:rPr>
        <w:t xml:space="preserve">Na tribuna o Vereador </w:t>
      </w:r>
      <w:r w:rsidR="00E20010" w:rsidRPr="00D64209">
        <w:rPr>
          <w:b/>
          <w:sz w:val="25"/>
          <w:szCs w:val="25"/>
        </w:rPr>
        <w:t xml:space="preserve">SENHOR </w:t>
      </w:r>
      <w:r w:rsidR="00B40B90" w:rsidRPr="00D64209">
        <w:rPr>
          <w:b/>
          <w:sz w:val="25"/>
          <w:szCs w:val="25"/>
        </w:rPr>
        <w:t>MÁRCIO MOREIRA DE OLIVEIRA JUNIOR</w:t>
      </w:r>
      <w:r w:rsidR="00B90D81" w:rsidRPr="00D64209">
        <w:rPr>
          <w:sz w:val="25"/>
          <w:szCs w:val="25"/>
        </w:rPr>
        <w:t xml:space="preserve"> que cumprimentou a todos</w:t>
      </w:r>
      <w:r w:rsidR="00B40B90" w:rsidRPr="00D64209">
        <w:rPr>
          <w:sz w:val="25"/>
          <w:szCs w:val="25"/>
        </w:rPr>
        <w:t xml:space="preserve"> e, como habitualmente faz deixou a seguinte passagem bíblica: “</w:t>
      </w:r>
      <w:r w:rsidR="00B40B90" w:rsidRPr="00D64209">
        <w:rPr>
          <w:i/>
          <w:sz w:val="25"/>
          <w:szCs w:val="25"/>
        </w:rPr>
        <w:t xml:space="preserve">Todo caminho do homem é reto aos seus olhos, mas o Senhor sonda os corações. </w:t>
      </w:r>
      <w:r w:rsidR="00B40B90" w:rsidRPr="00D64209">
        <w:rPr>
          <w:sz w:val="25"/>
          <w:szCs w:val="25"/>
        </w:rPr>
        <w:t>Provérbios 21: 2</w:t>
      </w:r>
      <w:r w:rsidR="006C0EFB" w:rsidRPr="00D64209">
        <w:rPr>
          <w:sz w:val="25"/>
          <w:szCs w:val="25"/>
        </w:rPr>
        <w:t>.</w:t>
      </w:r>
      <w:r w:rsidR="00B40B90" w:rsidRPr="00D64209">
        <w:rPr>
          <w:sz w:val="25"/>
          <w:szCs w:val="25"/>
        </w:rPr>
        <w:t xml:space="preserve"> Continuou sua fala lembrando que metade do mandato já está sendo cumprido e disse se sentir na obrigação de estar prestando contas à população</w:t>
      </w:r>
      <w:r w:rsidR="00272EC9" w:rsidRPr="00D64209">
        <w:rPr>
          <w:sz w:val="25"/>
          <w:szCs w:val="25"/>
        </w:rPr>
        <w:t>, inclusive como forma de incentivo. Agradeceu aos demais vereadores pelo apoio. Esclareceu que em seu trabalho busca se firmar em quatro pilares que são as visitas em bairros e nas ruas da cidade, conversando com a população, ouvindo suas necessidades e encaminhando aos órgãos competentes; pedidos de emendas parlamentares aos deputados; o papel de legislar e, finalmente o papel da fiscalização. Fez um breve resumo sobre as visitas realizadas e sobre a busca de recursos ao longo desse mandato, relacionando os recursos obtidos, com os Vereadores que assinaram junto alguns desses pedidos, bem como os parlamentares que destinaram as emendas, somando quase um milhão e quinhentos mil reais, lembrando ainda que muitos desses recursos estão parados na prefeitura, porque o Prefeito Alessandro não dá andamento ao processo e deixa de lado os recursos que são obtidos pelos vereadores</w:t>
      </w:r>
      <w:r w:rsidR="00844C1A" w:rsidRPr="00D64209">
        <w:rPr>
          <w:sz w:val="25"/>
          <w:szCs w:val="25"/>
        </w:rPr>
        <w:t>. Citou ainda várias outras ações em busca da melhoria da qualidade de vida, da regularização fundiária, de segurança pública, entre outras, algumas em parceria com outros vereadores. Informou que na próxima sessão deve dar continuidade a prestação de contas dos dois outros pilares do seu trabalho.</w:t>
      </w:r>
      <w:r w:rsidR="006C0EFB" w:rsidRPr="00D64209">
        <w:rPr>
          <w:sz w:val="25"/>
          <w:szCs w:val="25"/>
        </w:rPr>
        <w:t xml:space="preserve"> Sem mais, agradeceu a todos e finalizou sua fala. Em seguida na tribuna o </w:t>
      </w:r>
      <w:r w:rsidR="0063371D" w:rsidRPr="00D64209">
        <w:rPr>
          <w:sz w:val="25"/>
          <w:szCs w:val="25"/>
        </w:rPr>
        <w:t xml:space="preserve">Vereador </w:t>
      </w:r>
      <w:r w:rsidR="005B2CFD" w:rsidRPr="00D64209">
        <w:rPr>
          <w:b/>
          <w:sz w:val="25"/>
          <w:szCs w:val="25"/>
        </w:rPr>
        <w:t>SENHOR JURACI CARDOSO DE AGUIAR</w:t>
      </w:r>
      <w:r w:rsidR="00E20010" w:rsidRPr="00D64209">
        <w:rPr>
          <w:sz w:val="25"/>
          <w:szCs w:val="25"/>
        </w:rPr>
        <w:t xml:space="preserve"> </w:t>
      </w:r>
      <w:r w:rsidR="0063371D" w:rsidRPr="00D64209">
        <w:rPr>
          <w:sz w:val="25"/>
          <w:szCs w:val="25"/>
        </w:rPr>
        <w:t xml:space="preserve">que cumprimentou a todos </w:t>
      </w:r>
      <w:r w:rsidR="006C0EFB" w:rsidRPr="00D64209">
        <w:rPr>
          <w:sz w:val="25"/>
          <w:szCs w:val="25"/>
        </w:rPr>
        <w:t xml:space="preserve">e iniciou sua participação </w:t>
      </w:r>
      <w:r w:rsidR="005B2CFD" w:rsidRPr="00D64209">
        <w:rPr>
          <w:sz w:val="25"/>
          <w:szCs w:val="25"/>
        </w:rPr>
        <w:t>parabenizando ao Professor Sidnei e à Escola Nascimento Sátiro</w:t>
      </w:r>
      <w:r w:rsidR="00507F34" w:rsidRPr="00D64209">
        <w:rPr>
          <w:sz w:val="25"/>
          <w:szCs w:val="25"/>
        </w:rPr>
        <w:t xml:space="preserve"> da Silva</w:t>
      </w:r>
      <w:r w:rsidR="005B2CFD" w:rsidRPr="00D64209">
        <w:rPr>
          <w:sz w:val="25"/>
          <w:szCs w:val="25"/>
        </w:rPr>
        <w:t xml:space="preserve"> pelo trabalho que vem desenvolvendo junto aos alunos</w:t>
      </w:r>
      <w:r w:rsidR="00FB62CD" w:rsidRPr="00D64209">
        <w:rPr>
          <w:sz w:val="25"/>
          <w:szCs w:val="25"/>
        </w:rPr>
        <w:t>.</w:t>
      </w:r>
      <w:r w:rsidR="00087127" w:rsidRPr="00D64209">
        <w:rPr>
          <w:sz w:val="25"/>
          <w:szCs w:val="25"/>
        </w:rPr>
        <w:t xml:space="preserve"> </w:t>
      </w:r>
      <w:r w:rsidR="00554DB0" w:rsidRPr="00D64209">
        <w:rPr>
          <w:sz w:val="25"/>
          <w:szCs w:val="25"/>
        </w:rPr>
        <w:t xml:space="preserve">Iniciou cobrando o Secretário de Saúde para a compra de medicamentos e falou também sobre a necessidade de criar uma estrutura aqui no Município, de forma que os moradores não precisem se deslocar até Pariquera-Açu, onde deixam os recursos que são investidos lá e não em nosso município, temos que sonhar com isso, disse ele. Agradeceu ao Secretário de Saúde Edson de Registro, pois têm ajudado muito a população de Iporanga atendendo </w:t>
      </w:r>
      <w:r w:rsidR="00507F34" w:rsidRPr="00D64209">
        <w:rPr>
          <w:sz w:val="25"/>
          <w:szCs w:val="25"/>
        </w:rPr>
        <w:t>a</w:t>
      </w:r>
      <w:r w:rsidR="00554DB0" w:rsidRPr="00D64209">
        <w:rPr>
          <w:sz w:val="25"/>
          <w:szCs w:val="25"/>
        </w:rPr>
        <w:t xml:space="preserve"> alguns pedidos que tem </w:t>
      </w:r>
      <w:r w:rsidR="00554DB0" w:rsidRPr="00D64209">
        <w:rPr>
          <w:sz w:val="25"/>
          <w:szCs w:val="25"/>
        </w:rPr>
        <w:lastRenderedPageBreak/>
        <w:t>feito ao mesmo, embora sendo difíceis de conseguir. Pediu também que a Comissão Permanente verifique a situação do ônibus apontada pelos alunos</w:t>
      </w:r>
      <w:r w:rsidR="00A564E4" w:rsidRPr="00D64209">
        <w:rPr>
          <w:sz w:val="25"/>
          <w:szCs w:val="25"/>
        </w:rPr>
        <w:t xml:space="preserve"> sobre a ausência de tacógrafo, dando andamento para solução. Pediu que a Secretaria de Obras </w:t>
      </w:r>
      <w:r w:rsidR="00507F34" w:rsidRPr="00D64209">
        <w:rPr>
          <w:sz w:val="25"/>
          <w:szCs w:val="25"/>
        </w:rPr>
        <w:t>estivesse</w:t>
      </w:r>
      <w:r w:rsidR="00A564E4" w:rsidRPr="00D64209">
        <w:rPr>
          <w:sz w:val="25"/>
          <w:szCs w:val="25"/>
        </w:rPr>
        <w:t xml:space="preserve"> finalizando o serviço da ponte no Bairro Ribeirão, que aguarda a remessa de cimento.</w:t>
      </w:r>
      <w:r w:rsidR="001D0C88" w:rsidRPr="00D64209">
        <w:rPr>
          <w:sz w:val="25"/>
          <w:szCs w:val="25"/>
        </w:rPr>
        <w:t xml:space="preserve"> Comunicou que o recapeamento da Rua Juvenal João dos Santos e da Rua do Fundão, também colocado pelos alunos deverá ser feito futuramente também. Comentou que cada Vereador trabalha de forma diferente, ele</w:t>
      </w:r>
      <w:r w:rsidR="00507F34" w:rsidRPr="00D64209">
        <w:rPr>
          <w:sz w:val="25"/>
          <w:szCs w:val="25"/>
        </w:rPr>
        <w:t>, por exemplo</w:t>
      </w:r>
      <w:r w:rsidR="001D0C88" w:rsidRPr="00D64209">
        <w:rPr>
          <w:sz w:val="25"/>
          <w:szCs w:val="25"/>
        </w:rPr>
        <w:t xml:space="preserve">, tem o hábito de procurar os responsáveis diretamente, evitando ofícios, pois dessa forma, tem sido atendido na medida do possível e agradeceu ao pessoal do almoxarifado que tem colaborado. Lembrou que está em seu terceiro mandato e dessa última vez foi o Vereador mais votado da história de Iporanga, sendo isso um sinal de que está dando certo. Finalizou agradecendo a todos. Com a palavra o Vereador </w:t>
      </w:r>
      <w:r w:rsidR="001D0C88" w:rsidRPr="00D64209">
        <w:rPr>
          <w:b/>
          <w:sz w:val="25"/>
          <w:szCs w:val="25"/>
        </w:rPr>
        <w:t>SENHOR ADILSON RODRIGUES DA SILVA</w:t>
      </w:r>
      <w:r w:rsidR="001D0C88" w:rsidRPr="00D64209">
        <w:rPr>
          <w:sz w:val="25"/>
          <w:szCs w:val="25"/>
        </w:rPr>
        <w:t xml:space="preserve"> que cumprimentou aos presentes e relatou que no dia dezesseis</w:t>
      </w:r>
      <w:r w:rsidR="0085397E" w:rsidRPr="00D64209">
        <w:rPr>
          <w:sz w:val="25"/>
          <w:szCs w:val="25"/>
        </w:rPr>
        <w:t xml:space="preserve"> de novembro</w:t>
      </w:r>
      <w:r w:rsidR="001D0C88" w:rsidRPr="00D64209">
        <w:rPr>
          <w:sz w:val="25"/>
          <w:szCs w:val="25"/>
        </w:rPr>
        <w:t xml:space="preserve"> esteve presente na Casa Civil, onde foi recebido </w:t>
      </w:r>
      <w:r w:rsidR="0085397E" w:rsidRPr="00D64209">
        <w:rPr>
          <w:sz w:val="25"/>
          <w:szCs w:val="25"/>
        </w:rPr>
        <w:t xml:space="preserve">pelo Tenente Quintino, apresentando a demanda da ponte de Pilões e do Bairro Serra. Foi informado que ambas estão sinalizadas como prioridade para a Casa Civil, entretanto, é necessária contrapartida por parte da prefeitura, que embora não seja barata, é necessária, pois as pontes estão dando sinais de deterioração e, caso haja algum problema, as comunidades ficarão sem acesso. Pediu ao Prefeito que estude com carinho tendo em vista a grande necessidade, finalizando assim sua fala.  Com a palavra, na tribuna, o Vereador </w:t>
      </w:r>
      <w:r w:rsidR="0085397E" w:rsidRPr="00D64209">
        <w:rPr>
          <w:b/>
          <w:sz w:val="25"/>
          <w:szCs w:val="25"/>
        </w:rPr>
        <w:t>SENHOR EVERTON REZENDE NESTLEHNER</w:t>
      </w:r>
      <w:r w:rsidR="005272FF" w:rsidRPr="00D64209">
        <w:rPr>
          <w:sz w:val="25"/>
          <w:szCs w:val="25"/>
        </w:rPr>
        <w:t>, que cumprimentou a todos. Lembrou a todos que tudo o que foi pedido hoje aqui, inclusive pelos alunos, se encontra no plano de governo do Prefeito. Já estamos indo para dois anos de mandato e ainda escute pessoas dizendo para termos calma, disse ele. O prefeito não cumpriu nem um terço do plano. Dos pedidos feitos pelos alunos, destacou dois que é a biblioteca e a pista de skate,  além dos parquinhos dos bairros que estão abandonados. Destacou ainda que o Prefeito Alessandro não fez praticamente nada, pois o que tem sido feito por ele, se tratam de recursos do mandato do Prefeito Valmir e que estão liberando agora. Disse esperar que o Prefeito leia os pedidos trazidos pelos alunos do Professor Sidnei e considere. Alertou ainda que nos próximos dias deverão trazer a público algumas situações, referindo-se especialmente à empresa que presta serviços terceir</w:t>
      </w:r>
      <w:r w:rsidR="008A3E1F" w:rsidRPr="00D64209">
        <w:rPr>
          <w:sz w:val="25"/>
          <w:szCs w:val="25"/>
        </w:rPr>
        <w:t>i</w:t>
      </w:r>
      <w:r w:rsidR="005272FF" w:rsidRPr="00D64209">
        <w:rPr>
          <w:sz w:val="25"/>
          <w:szCs w:val="25"/>
        </w:rPr>
        <w:t>zados para a Saúde.</w:t>
      </w:r>
      <w:r w:rsidR="008A3E1F" w:rsidRPr="00D64209">
        <w:rPr>
          <w:sz w:val="25"/>
          <w:szCs w:val="25"/>
        </w:rPr>
        <w:t xml:space="preserve"> Parabenizou aos alunos e ao Professor Sidnei finalizando sua fala. Nesse momento o Presidente pediu ao Vice-Presidente Otacílio Francisco dos Santos, para que assumisse os trabalhos, a fim de que ele pudesse fazer uso da palavra. Na tribuna, o Vereador </w:t>
      </w:r>
      <w:r w:rsidR="008A3E1F" w:rsidRPr="00D64209">
        <w:rPr>
          <w:b/>
          <w:sz w:val="25"/>
          <w:szCs w:val="25"/>
        </w:rPr>
        <w:t>SENHOR NELSON RAMOS DE LIMA FILHO</w:t>
      </w:r>
      <w:r w:rsidR="008A3E1F" w:rsidRPr="00D64209">
        <w:rPr>
          <w:sz w:val="25"/>
          <w:szCs w:val="25"/>
        </w:rPr>
        <w:t xml:space="preserve"> cumprimentou a todos a agradeceu ao Secretário de Obras por ter atendido seu pedido com relação a estrada do Feital do Largo, embora tenha demorado, tendo sido cascalhado tudo até a entrada do Parque. Comentou também que na data de ontem procurou o Prefeito para que ele peça à Gestão do Parque Caverna do Diabo autorização para continuidade do serviço na área do Parque. Com relação aos pedidos dos alunos, destacou a pista de skate e disse que no próximo ano deverá sair no terreno vizinho à Prefeitura, essa tão sonhada pista e uma quadra de futebol </w:t>
      </w:r>
      <w:r w:rsidR="008A3E1F" w:rsidRPr="00D64209">
        <w:rPr>
          <w:i/>
          <w:sz w:val="25"/>
          <w:szCs w:val="25"/>
        </w:rPr>
        <w:t>society</w:t>
      </w:r>
      <w:r w:rsidR="008A3E1F" w:rsidRPr="00D64209">
        <w:rPr>
          <w:sz w:val="25"/>
          <w:szCs w:val="25"/>
        </w:rPr>
        <w:t xml:space="preserve">, tendo inclusive recursos disponíveis em caixa. Agradeceu novamente, em nome dele e da Professora Rosimara, ao Secretário de Obras pela recuperação da ponte do Taquaruvira. </w:t>
      </w:r>
      <w:r w:rsidR="00267845" w:rsidRPr="00D64209">
        <w:rPr>
          <w:sz w:val="25"/>
          <w:szCs w:val="25"/>
        </w:rPr>
        <w:t xml:space="preserve">Continuou dizendo que um determinado cidadão de Iporanga não entende o papel do Vereador, que, basicamente é tomar as medidas para que o Prefeito execute o que é necessário. Esse mesmo cidadão acha que os Vereadores podem entrar na garagem, pegar uma máquina e ir realizar serviços na estrada, e, ainda zombou dizendo que não tem vereador nesta cidade. Agora, disse ele, vamos mostrar a essa pessoa que aqui tem vereador sim, fazendo o papel que temos feito desde o começo, que é de fiscalizar,  inclusive o mesmo constrói casas em áreas de risco e </w:t>
      </w:r>
      <w:r w:rsidR="00267845" w:rsidRPr="00D64209">
        <w:rPr>
          <w:sz w:val="25"/>
          <w:szCs w:val="25"/>
        </w:rPr>
        <w:lastRenderedPageBreak/>
        <w:t>depois oferece para venda. Comunicou que já procurou o setor responsável da prefeitura para que não expeça mais autorização para construções em área de risco em Iporanga. Comentou sobre a questão dos cavalos soltos na rua e novamente pediu solução. Pediu ao responsável pelo trânsito no município que especifique melhor no ato da compra de tintas para pintura de faixas, pois parece que estão pintando as mesmas com cal, tendo em vista a péssima qualidade.</w:t>
      </w:r>
      <w:r w:rsidR="00C96983" w:rsidRPr="00D64209">
        <w:rPr>
          <w:sz w:val="25"/>
          <w:szCs w:val="25"/>
        </w:rPr>
        <w:t xml:space="preserve"> </w:t>
      </w:r>
      <w:r w:rsidR="00267845" w:rsidRPr="00D64209">
        <w:rPr>
          <w:sz w:val="25"/>
          <w:szCs w:val="25"/>
        </w:rPr>
        <w:t>Justificaram que é devido ao menor preço da licitação, mas era necessário</w:t>
      </w:r>
      <w:r w:rsidR="00C96983" w:rsidRPr="00D64209">
        <w:rPr>
          <w:sz w:val="25"/>
          <w:szCs w:val="25"/>
        </w:rPr>
        <w:t xml:space="preserve"> ter especificado melhor, dizendo ter achado um absurdo isso, finalizando sua fala.</w:t>
      </w:r>
      <w:r w:rsidR="00087127" w:rsidRPr="00D64209">
        <w:rPr>
          <w:sz w:val="25"/>
          <w:szCs w:val="25"/>
        </w:rPr>
        <w:t xml:space="preserve"> </w:t>
      </w:r>
      <w:r w:rsidR="0024359B" w:rsidRPr="00D64209">
        <w:rPr>
          <w:sz w:val="25"/>
          <w:szCs w:val="25"/>
        </w:rPr>
        <w:t>Nada mai</w:t>
      </w:r>
      <w:r w:rsidR="00D21C26" w:rsidRPr="00D64209">
        <w:rPr>
          <w:sz w:val="25"/>
          <w:szCs w:val="25"/>
        </w:rPr>
        <w:t xml:space="preserve">s havendo a tratar o Presidente </w:t>
      </w:r>
      <w:r w:rsidR="00B0727A" w:rsidRPr="00D64209">
        <w:rPr>
          <w:sz w:val="25"/>
          <w:szCs w:val="25"/>
        </w:rPr>
        <w:t>deu</w:t>
      </w:r>
      <w:r w:rsidR="0024359B" w:rsidRPr="00D64209">
        <w:rPr>
          <w:sz w:val="25"/>
          <w:szCs w:val="25"/>
        </w:rPr>
        <w:t xml:space="preserve"> por encerrada a presente Sessão, que aqui fica registrada em Ata e que depois de lida e aprovada vai por mim, Rosimara Aedil Alves Fonseca, 1.ª Secretária, pelo Senhor Juraci Cardoso de Aguiar, 2.</w:t>
      </w:r>
      <w:r w:rsidR="00EA7409" w:rsidRPr="00D64209">
        <w:rPr>
          <w:sz w:val="25"/>
          <w:szCs w:val="25"/>
        </w:rPr>
        <w:t>º</w:t>
      </w:r>
      <w:r w:rsidR="0024359B" w:rsidRPr="00D64209">
        <w:rPr>
          <w:sz w:val="25"/>
          <w:szCs w:val="25"/>
        </w:rPr>
        <w:t xml:space="preserve"> Secretário e pelo Senhor Presidente assinada.</w:t>
      </w:r>
    </w:p>
    <w:p w:rsidR="00982DCD" w:rsidRPr="00D64209" w:rsidRDefault="00982DCD" w:rsidP="0024359B">
      <w:pPr>
        <w:rPr>
          <w:sz w:val="25"/>
          <w:szCs w:val="25"/>
        </w:rPr>
      </w:pPr>
    </w:p>
    <w:p w:rsidR="00EC5CB5" w:rsidRPr="00D64209" w:rsidRDefault="008A2BC6" w:rsidP="00A84BEA">
      <w:pPr>
        <w:jc w:val="center"/>
        <w:rPr>
          <w:sz w:val="25"/>
          <w:szCs w:val="25"/>
        </w:rPr>
      </w:pPr>
      <w:r w:rsidRPr="00D64209">
        <w:rPr>
          <w:sz w:val="25"/>
          <w:szCs w:val="25"/>
        </w:rPr>
        <w:t xml:space="preserve">Sala das Sessões, Plenário: Vereador Gilmar Rodrigues, em </w:t>
      </w:r>
      <w:r w:rsidR="00E829FD" w:rsidRPr="00D64209">
        <w:rPr>
          <w:sz w:val="25"/>
          <w:szCs w:val="25"/>
        </w:rPr>
        <w:t>01 de dezembro</w:t>
      </w:r>
      <w:r w:rsidR="007B2E9D" w:rsidRPr="00D64209">
        <w:rPr>
          <w:sz w:val="25"/>
          <w:szCs w:val="25"/>
        </w:rPr>
        <w:t xml:space="preserve"> de </w:t>
      </w:r>
      <w:r w:rsidR="003B6DA5" w:rsidRPr="00D64209">
        <w:rPr>
          <w:sz w:val="25"/>
          <w:szCs w:val="25"/>
        </w:rPr>
        <w:t>2022</w:t>
      </w:r>
      <w:r w:rsidR="00BA20BA" w:rsidRPr="00D64209">
        <w:rPr>
          <w:sz w:val="25"/>
          <w:szCs w:val="25"/>
        </w:rPr>
        <w:t>.</w:t>
      </w:r>
    </w:p>
    <w:p w:rsidR="0024359B" w:rsidRPr="00D64209" w:rsidRDefault="0024359B" w:rsidP="0024359B">
      <w:pPr>
        <w:rPr>
          <w:sz w:val="25"/>
          <w:szCs w:val="25"/>
        </w:rPr>
      </w:pPr>
    </w:p>
    <w:tbl>
      <w:tblPr>
        <w:tblpPr w:leftFromText="141" w:rightFromText="141" w:vertAnchor="text" w:horzAnchor="margin" w:tblpXSpec="center" w:tblpY="295"/>
        <w:tblW w:w="9389" w:type="dxa"/>
        <w:tblLook w:val="04A0"/>
      </w:tblPr>
      <w:tblGrid>
        <w:gridCol w:w="4644"/>
        <w:gridCol w:w="4745"/>
      </w:tblGrid>
      <w:tr w:rsidR="008A2BC6" w:rsidRPr="00D64209" w:rsidTr="00E829FD">
        <w:trPr>
          <w:trHeight w:hRule="exact" w:val="1145"/>
        </w:trPr>
        <w:tc>
          <w:tcPr>
            <w:tcW w:w="9389" w:type="dxa"/>
            <w:gridSpan w:val="2"/>
          </w:tcPr>
          <w:p w:rsidR="007B2E9D" w:rsidRPr="00D64209" w:rsidRDefault="005E5476" w:rsidP="005E5476">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p>
          <w:p w:rsidR="00EC5CB5" w:rsidRPr="00D64209" w:rsidRDefault="00EA7409" w:rsidP="00EA7409">
            <w:pPr>
              <w:pStyle w:val="SemEspaamento"/>
              <w:ind w:firstLine="1276"/>
              <w:rPr>
                <w:rFonts w:ascii="Times New Roman" w:hAnsi="Times New Roman"/>
                <w:b/>
                <w:sz w:val="25"/>
                <w:szCs w:val="25"/>
              </w:rPr>
            </w:pPr>
            <w:r w:rsidRPr="00D64209">
              <w:rPr>
                <w:rFonts w:ascii="Times New Roman" w:hAnsi="Times New Roman"/>
                <w:b/>
                <w:sz w:val="25"/>
                <w:szCs w:val="25"/>
              </w:rPr>
              <w:t xml:space="preserve">                       NELSON RAMOS DE LIMA FILHO</w:t>
            </w:r>
          </w:p>
          <w:p w:rsidR="00077286" w:rsidRPr="00D64209" w:rsidRDefault="008A2BC6" w:rsidP="00E829FD">
            <w:pPr>
              <w:pStyle w:val="SemEspaamento"/>
              <w:jc w:val="center"/>
              <w:rPr>
                <w:rFonts w:ascii="Times New Roman" w:hAnsi="Times New Roman"/>
                <w:sz w:val="25"/>
                <w:szCs w:val="25"/>
              </w:rPr>
            </w:pPr>
            <w:r w:rsidRPr="00D64209">
              <w:rPr>
                <w:rFonts w:ascii="Times New Roman" w:hAnsi="Times New Roman"/>
                <w:sz w:val="25"/>
                <w:szCs w:val="25"/>
              </w:rPr>
              <w:t>President</w:t>
            </w:r>
            <w:r w:rsidR="005076B3" w:rsidRPr="00D64209">
              <w:rPr>
                <w:rFonts w:ascii="Times New Roman" w:hAnsi="Times New Roman"/>
                <w:sz w:val="25"/>
                <w:szCs w:val="25"/>
              </w:rPr>
              <w:t>e</w:t>
            </w:r>
          </w:p>
          <w:p w:rsidR="005E5476" w:rsidRPr="00D64209" w:rsidRDefault="005E5476"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5E5476" w:rsidRPr="00D64209" w:rsidRDefault="005E5476" w:rsidP="005076B3">
            <w:pPr>
              <w:pStyle w:val="SemEspaamento"/>
              <w:jc w:val="center"/>
              <w:rPr>
                <w:rFonts w:ascii="Times New Roman" w:hAnsi="Times New Roman"/>
                <w:sz w:val="25"/>
                <w:szCs w:val="25"/>
              </w:rPr>
            </w:pPr>
          </w:p>
        </w:tc>
      </w:tr>
      <w:tr w:rsidR="006B2D3A" w:rsidRPr="00D64209" w:rsidTr="00E829FD">
        <w:tc>
          <w:tcPr>
            <w:tcW w:w="4644" w:type="dxa"/>
          </w:tcPr>
          <w:p w:rsidR="00E829FD" w:rsidRPr="00D64209" w:rsidRDefault="00E829FD" w:rsidP="00E829FD">
            <w:pPr>
              <w:pStyle w:val="SemEspaamento"/>
              <w:jc w:val="center"/>
              <w:rPr>
                <w:rFonts w:ascii="Times New Roman" w:hAnsi="Times New Roman"/>
                <w:b/>
                <w:sz w:val="25"/>
                <w:szCs w:val="25"/>
              </w:rPr>
            </w:pPr>
            <w:r w:rsidRPr="00D64209">
              <w:rPr>
                <w:rFonts w:ascii="Times New Roman" w:hAnsi="Times New Roman"/>
                <w:b/>
                <w:sz w:val="25"/>
                <w:szCs w:val="25"/>
              </w:rPr>
              <w:t>ROSIMARA AEDIL ALVES FONSECA</w:t>
            </w:r>
          </w:p>
          <w:p w:rsidR="00E829FD" w:rsidRPr="00D64209" w:rsidRDefault="00E829FD" w:rsidP="00E829FD">
            <w:pPr>
              <w:pStyle w:val="SemEspaamento"/>
              <w:jc w:val="center"/>
              <w:rPr>
                <w:rFonts w:ascii="Times New Roman" w:hAnsi="Times New Roman"/>
                <w:sz w:val="25"/>
                <w:szCs w:val="25"/>
              </w:rPr>
            </w:pPr>
            <w:r w:rsidRPr="00D64209">
              <w:rPr>
                <w:rFonts w:ascii="Times New Roman" w:hAnsi="Times New Roman"/>
                <w:sz w:val="25"/>
                <w:szCs w:val="25"/>
              </w:rPr>
              <w:t>1.ª Secretária</w:t>
            </w:r>
          </w:p>
          <w:p w:rsidR="006B2D3A" w:rsidRPr="00D64209" w:rsidRDefault="006B2D3A" w:rsidP="00E829FD">
            <w:pPr>
              <w:pStyle w:val="SemEspaamento"/>
              <w:jc w:val="center"/>
              <w:rPr>
                <w:rFonts w:ascii="Times New Roman" w:hAnsi="Times New Roman"/>
                <w:sz w:val="25"/>
                <w:szCs w:val="25"/>
              </w:rPr>
            </w:pPr>
          </w:p>
        </w:tc>
        <w:tc>
          <w:tcPr>
            <w:tcW w:w="4745" w:type="dxa"/>
          </w:tcPr>
          <w:p w:rsidR="006B2D3A" w:rsidRPr="00D64209" w:rsidRDefault="006B2D3A" w:rsidP="00E829FD">
            <w:pPr>
              <w:pStyle w:val="SemEspaamento"/>
              <w:jc w:val="center"/>
              <w:rPr>
                <w:rFonts w:ascii="Times New Roman" w:hAnsi="Times New Roman"/>
                <w:sz w:val="25"/>
                <w:szCs w:val="25"/>
              </w:rPr>
            </w:pPr>
            <w:r w:rsidRPr="00D64209">
              <w:rPr>
                <w:rFonts w:ascii="Times New Roman" w:hAnsi="Times New Roman"/>
                <w:b/>
                <w:sz w:val="25"/>
                <w:szCs w:val="25"/>
              </w:rPr>
              <w:t>JURACI CARDOSO DE AGUIAR</w:t>
            </w:r>
          </w:p>
          <w:p w:rsidR="006B2D3A" w:rsidRPr="00D64209" w:rsidRDefault="006B2D3A" w:rsidP="00E829FD">
            <w:pPr>
              <w:pStyle w:val="SemEspaamento"/>
              <w:jc w:val="center"/>
              <w:rPr>
                <w:rFonts w:ascii="Times New Roman" w:hAnsi="Times New Roman"/>
                <w:b/>
                <w:sz w:val="25"/>
                <w:szCs w:val="25"/>
              </w:rPr>
            </w:pPr>
            <w:r w:rsidRPr="00D64209">
              <w:rPr>
                <w:rFonts w:ascii="Times New Roman" w:hAnsi="Times New Roman"/>
                <w:sz w:val="25"/>
                <w:szCs w:val="25"/>
              </w:rPr>
              <w:t>2º. Secretário</w:t>
            </w:r>
          </w:p>
          <w:p w:rsidR="006B2D3A" w:rsidRPr="00D64209" w:rsidRDefault="006B2D3A" w:rsidP="00E829FD">
            <w:pPr>
              <w:pStyle w:val="SemEspaamento"/>
              <w:ind w:firstLine="1276"/>
              <w:jc w:val="center"/>
              <w:rPr>
                <w:rFonts w:ascii="Times New Roman" w:hAnsi="Times New Roman"/>
                <w:sz w:val="25"/>
                <w:szCs w:val="25"/>
              </w:rPr>
            </w:pPr>
          </w:p>
        </w:tc>
      </w:tr>
    </w:tbl>
    <w:p w:rsidR="00FE76F0" w:rsidRPr="00D64209" w:rsidRDefault="00FE76F0">
      <w:pPr>
        <w:rPr>
          <w:rFonts w:eastAsia="Arial Unicode MS"/>
          <w:sz w:val="25"/>
          <w:szCs w:val="25"/>
        </w:rPr>
      </w:pPr>
    </w:p>
    <w:p w:rsidR="0024359B" w:rsidRPr="00D64209" w:rsidRDefault="0024359B">
      <w:pPr>
        <w:rPr>
          <w:rFonts w:eastAsia="Arial Unicode MS"/>
          <w:sz w:val="25"/>
          <w:szCs w:val="25"/>
        </w:rPr>
      </w:pPr>
    </w:p>
    <w:sectPr w:rsidR="0024359B" w:rsidRPr="00D64209"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73" w:rsidRDefault="00217B73">
      <w:r>
        <w:separator/>
      </w:r>
    </w:p>
  </w:endnote>
  <w:endnote w:type="continuationSeparator" w:id="1">
    <w:p w:rsidR="00217B73" w:rsidRDefault="00217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45" w:rsidRDefault="003869FA" w:rsidP="005F3CBF">
    <w:pPr>
      <w:pStyle w:val="Rodap"/>
      <w:framePr w:wrap="around" w:vAnchor="text" w:hAnchor="margin" w:xAlign="right" w:y="1"/>
      <w:rPr>
        <w:rStyle w:val="Nmerodepgina"/>
      </w:rPr>
    </w:pPr>
    <w:r>
      <w:rPr>
        <w:rStyle w:val="Nmerodepgina"/>
      </w:rPr>
      <w:fldChar w:fldCharType="begin"/>
    </w:r>
    <w:r w:rsidR="00267845">
      <w:rPr>
        <w:rStyle w:val="Nmerodepgina"/>
      </w:rPr>
      <w:instrText xml:space="preserve">PAGE  </w:instrText>
    </w:r>
    <w:r>
      <w:rPr>
        <w:rStyle w:val="Nmerodepgina"/>
      </w:rPr>
      <w:fldChar w:fldCharType="end"/>
    </w:r>
  </w:p>
  <w:p w:rsidR="00267845" w:rsidRDefault="0026784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267845" w:rsidRDefault="003869FA">
        <w:pPr>
          <w:pStyle w:val="Rodap"/>
          <w:jc w:val="center"/>
        </w:pPr>
        <w:fldSimple w:instr=" PAGE   \* MERGEFORMAT ">
          <w:r w:rsidR="00BE7F1C">
            <w:rPr>
              <w:noProof/>
            </w:rPr>
            <w:t>5</w:t>
          </w:r>
        </w:fldSimple>
      </w:p>
    </w:sdtContent>
  </w:sdt>
  <w:p w:rsidR="00267845" w:rsidRDefault="0026784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73" w:rsidRDefault="00217B73">
      <w:r>
        <w:separator/>
      </w:r>
    </w:p>
  </w:footnote>
  <w:footnote w:type="continuationSeparator" w:id="1">
    <w:p w:rsidR="00217B73" w:rsidRDefault="0021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267845" w:rsidRPr="00BA7689">
      <w:trPr>
        <w:trHeight w:val="1450"/>
      </w:trPr>
      <w:tc>
        <w:tcPr>
          <w:tcW w:w="1561" w:type="dxa"/>
        </w:tcPr>
        <w:p w:rsidR="00267845" w:rsidRPr="00BA7689" w:rsidRDefault="0026784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32711151" r:id="rId2"/>
            </w:object>
          </w:r>
        </w:p>
      </w:tc>
      <w:tc>
        <w:tcPr>
          <w:tcW w:w="5639" w:type="dxa"/>
        </w:tcPr>
        <w:p w:rsidR="00267845" w:rsidRPr="006524E8" w:rsidRDefault="00267845" w:rsidP="004C38F0">
          <w:pPr>
            <w:pStyle w:val="Cabealho"/>
            <w:spacing w:before="60"/>
            <w:jc w:val="center"/>
            <w:rPr>
              <w:rFonts w:ascii="Arial" w:hAnsi="Arial"/>
              <w:b w:val="0"/>
              <w:shadow/>
              <w:color w:val="0F243E"/>
              <w:spacing w:val="20"/>
              <w:sz w:val="2"/>
              <w:szCs w:val="2"/>
            </w:rPr>
          </w:pPr>
        </w:p>
        <w:p w:rsidR="00267845" w:rsidRPr="000831DF" w:rsidRDefault="00267845"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267845" w:rsidRPr="000831DF" w:rsidRDefault="0026784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267845" w:rsidRDefault="00267845"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267845" w:rsidRPr="000831DF" w:rsidRDefault="0026784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267845" w:rsidRPr="000831DF" w:rsidRDefault="00267845"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267845" w:rsidRPr="000831DF" w:rsidRDefault="0026784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267845" w:rsidRPr="006524E8" w:rsidRDefault="0026784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267845" w:rsidRPr="002D6162" w:rsidRDefault="00267845"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267845" w:rsidRPr="00BA7689" w:rsidRDefault="0026784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8125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D0C88"/>
    <w:rsid w:val="001D0E37"/>
    <w:rsid w:val="001D10BC"/>
    <w:rsid w:val="001D1475"/>
    <w:rsid w:val="001D222D"/>
    <w:rsid w:val="001D4FCF"/>
    <w:rsid w:val="001D50AB"/>
    <w:rsid w:val="001D6A76"/>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41C"/>
    <w:rsid w:val="00213117"/>
    <w:rsid w:val="002131DA"/>
    <w:rsid w:val="0021396D"/>
    <w:rsid w:val="002149AB"/>
    <w:rsid w:val="00216876"/>
    <w:rsid w:val="00216F77"/>
    <w:rsid w:val="00217B73"/>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1743"/>
    <w:rsid w:val="003730C3"/>
    <w:rsid w:val="00373322"/>
    <w:rsid w:val="0037486F"/>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17B"/>
    <w:rsid w:val="0040560E"/>
    <w:rsid w:val="00405C37"/>
    <w:rsid w:val="0040657E"/>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6DA2"/>
    <w:rsid w:val="00617494"/>
    <w:rsid w:val="006177DF"/>
    <w:rsid w:val="00617CD2"/>
    <w:rsid w:val="0062176B"/>
    <w:rsid w:val="0062265B"/>
    <w:rsid w:val="0062394E"/>
    <w:rsid w:val="00624A0A"/>
    <w:rsid w:val="00626293"/>
    <w:rsid w:val="0062696F"/>
    <w:rsid w:val="00626C31"/>
    <w:rsid w:val="00626D00"/>
    <w:rsid w:val="00626E31"/>
    <w:rsid w:val="00626FDD"/>
    <w:rsid w:val="00630564"/>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6149"/>
    <w:rsid w:val="00666D29"/>
    <w:rsid w:val="00667BD8"/>
    <w:rsid w:val="00667F20"/>
    <w:rsid w:val="00670CA8"/>
    <w:rsid w:val="00670E28"/>
    <w:rsid w:val="00672257"/>
    <w:rsid w:val="0067258C"/>
    <w:rsid w:val="00672667"/>
    <w:rsid w:val="00673E70"/>
    <w:rsid w:val="00674367"/>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60"/>
    <w:rsid w:val="006A7290"/>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544C"/>
    <w:rsid w:val="006E5FE9"/>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3F8"/>
    <w:rsid w:val="00716B22"/>
    <w:rsid w:val="00717876"/>
    <w:rsid w:val="00720AF7"/>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A3E1F"/>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A36"/>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1584"/>
    <w:rsid w:val="00AA1C3B"/>
    <w:rsid w:val="00AA3A20"/>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7024"/>
    <w:rsid w:val="00AF7E8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7238"/>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E7F1C"/>
    <w:rsid w:val="00BF068D"/>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6983"/>
    <w:rsid w:val="00C9759E"/>
    <w:rsid w:val="00CA3C72"/>
    <w:rsid w:val="00CA764E"/>
    <w:rsid w:val="00CA779D"/>
    <w:rsid w:val="00CA7AE4"/>
    <w:rsid w:val="00CA7DBE"/>
    <w:rsid w:val="00CB04D4"/>
    <w:rsid w:val="00CB0807"/>
    <w:rsid w:val="00CB1094"/>
    <w:rsid w:val="00CB168A"/>
    <w:rsid w:val="00CB20E1"/>
    <w:rsid w:val="00CB215C"/>
    <w:rsid w:val="00CB2F37"/>
    <w:rsid w:val="00CB384D"/>
    <w:rsid w:val="00CB4998"/>
    <w:rsid w:val="00CB5695"/>
    <w:rsid w:val="00CB5BAE"/>
    <w:rsid w:val="00CB6796"/>
    <w:rsid w:val="00CB68B7"/>
    <w:rsid w:val="00CB7A1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87A"/>
    <w:rsid w:val="00D641E0"/>
    <w:rsid w:val="00D64209"/>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503D"/>
    <w:rsid w:val="00DA5110"/>
    <w:rsid w:val="00DA617C"/>
    <w:rsid w:val="00DA6919"/>
    <w:rsid w:val="00DA7C31"/>
    <w:rsid w:val="00DA7D8C"/>
    <w:rsid w:val="00DB0706"/>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6363"/>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704</TotalTime>
  <Pages>1</Pages>
  <Words>2712</Words>
  <Characters>14645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15</cp:revision>
  <cp:lastPrinted>2022-12-15T20:02:00Z</cp:lastPrinted>
  <dcterms:created xsi:type="dcterms:W3CDTF">2022-12-12T13:33:00Z</dcterms:created>
  <dcterms:modified xsi:type="dcterms:W3CDTF">2022-12-16T18:53:00Z</dcterms:modified>
</cp:coreProperties>
</file>